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38870" w14:textId="4E48EB4D" w:rsidR="005D24B4" w:rsidRPr="004527D4" w:rsidRDefault="002C7E9C" w:rsidP="0045098C">
      <w:pPr>
        <w:tabs>
          <w:tab w:val="center" w:pos="4680"/>
        </w:tabs>
        <w:spacing w:line="276" w:lineRule="auto"/>
        <w:jc w:val="center"/>
        <w:rPr>
          <w:rFonts w:asciiTheme="minorHAnsi" w:hAnsiTheme="minorHAnsi"/>
          <w:b/>
          <w:sz w:val="22"/>
          <w:szCs w:val="18"/>
        </w:rPr>
      </w:pPr>
      <w:r>
        <w:rPr>
          <w:rFonts w:asciiTheme="minorHAnsi" w:hAnsiTheme="minorHAnsi"/>
          <w:b/>
          <w:sz w:val="22"/>
          <w:szCs w:val="18"/>
        </w:rPr>
        <w:t>202</w:t>
      </w:r>
      <w:r w:rsidR="00654DC4">
        <w:rPr>
          <w:rFonts w:asciiTheme="minorHAnsi" w:hAnsiTheme="minorHAnsi"/>
          <w:b/>
          <w:sz w:val="22"/>
          <w:szCs w:val="18"/>
        </w:rPr>
        <w:t>1</w:t>
      </w:r>
      <w:r>
        <w:rPr>
          <w:rFonts w:asciiTheme="minorHAnsi" w:hAnsiTheme="minorHAnsi"/>
          <w:b/>
          <w:sz w:val="22"/>
          <w:szCs w:val="18"/>
        </w:rPr>
        <w:t>-202</w:t>
      </w:r>
      <w:r w:rsidR="00654DC4">
        <w:rPr>
          <w:rFonts w:asciiTheme="minorHAnsi" w:hAnsiTheme="minorHAnsi"/>
          <w:b/>
          <w:sz w:val="22"/>
          <w:szCs w:val="18"/>
        </w:rPr>
        <w:t>2</w:t>
      </w:r>
      <w:r w:rsidR="00320211">
        <w:rPr>
          <w:rFonts w:asciiTheme="minorHAnsi" w:hAnsiTheme="minorHAnsi"/>
          <w:b/>
          <w:sz w:val="22"/>
          <w:szCs w:val="18"/>
        </w:rPr>
        <w:t xml:space="preserve"> </w:t>
      </w:r>
      <w:r w:rsidR="003D5C7C" w:rsidRPr="004527D4">
        <w:rPr>
          <w:rFonts w:asciiTheme="minorHAnsi" w:hAnsiTheme="minorHAnsi"/>
          <w:b/>
          <w:sz w:val="22"/>
          <w:szCs w:val="18"/>
        </w:rPr>
        <w:t>Budget Meeting Checklist</w:t>
      </w:r>
    </w:p>
    <w:p w14:paraId="6D861803" w14:textId="77777777" w:rsidR="001C6ECA" w:rsidRPr="004527D4" w:rsidRDefault="001C6ECA" w:rsidP="0045098C">
      <w:pPr>
        <w:tabs>
          <w:tab w:val="center" w:pos="4680"/>
        </w:tabs>
        <w:spacing w:line="276" w:lineRule="auto"/>
        <w:rPr>
          <w:rFonts w:asciiTheme="minorHAnsi" w:hAnsiTheme="minorHAnsi"/>
          <w:b/>
          <w:sz w:val="6"/>
          <w:szCs w:val="2"/>
        </w:rPr>
      </w:pPr>
    </w:p>
    <w:p w14:paraId="4C542E70" w14:textId="77777777" w:rsidR="003D5C7C" w:rsidRPr="004527D4" w:rsidRDefault="003D5C7C" w:rsidP="0045098C">
      <w:pPr>
        <w:tabs>
          <w:tab w:val="center" w:pos="4680"/>
        </w:tabs>
        <w:spacing w:line="276" w:lineRule="auto"/>
        <w:rPr>
          <w:rFonts w:asciiTheme="minorHAnsi" w:hAnsiTheme="minorHAnsi"/>
          <w:bCs/>
          <w:sz w:val="22"/>
          <w:szCs w:val="18"/>
        </w:rPr>
      </w:pPr>
      <w:r w:rsidRPr="004527D4">
        <w:rPr>
          <w:rFonts w:asciiTheme="minorHAnsi" w:hAnsiTheme="minorHAnsi"/>
          <w:bCs/>
          <w:sz w:val="22"/>
          <w:szCs w:val="18"/>
        </w:rPr>
        <w:t>To prepare for the Budget Meeting with your Program Advisor</w:t>
      </w:r>
      <w:r w:rsidR="009E0B48" w:rsidRPr="004527D4">
        <w:rPr>
          <w:rFonts w:asciiTheme="minorHAnsi" w:hAnsiTheme="minorHAnsi"/>
          <w:bCs/>
          <w:sz w:val="22"/>
          <w:szCs w:val="18"/>
        </w:rPr>
        <w:t>, use the checklist below.</w:t>
      </w:r>
    </w:p>
    <w:p w14:paraId="5486688F" w14:textId="77777777" w:rsidR="004527D4" w:rsidRPr="004527D4" w:rsidRDefault="004527D4" w:rsidP="0045098C">
      <w:pPr>
        <w:tabs>
          <w:tab w:val="center" w:pos="4680"/>
        </w:tabs>
        <w:spacing w:line="276" w:lineRule="auto"/>
        <w:rPr>
          <w:rFonts w:asciiTheme="minorHAnsi" w:hAnsiTheme="minorHAnsi"/>
          <w:bCs/>
          <w:sz w:val="6"/>
          <w:szCs w:val="2"/>
        </w:rPr>
      </w:pPr>
    </w:p>
    <w:p w14:paraId="4366290A" w14:textId="77777777" w:rsidR="00F72FB5" w:rsidRPr="004527D4" w:rsidRDefault="009E0B48" w:rsidP="004527D4">
      <w:pPr>
        <w:pStyle w:val="ListParagraph"/>
        <w:numPr>
          <w:ilvl w:val="0"/>
          <w:numId w:val="2"/>
        </w:numPr>
        <w:tabs>
          <w:tab w:val="center" w:pos="4680"/>
        </w:tabs>
        <w:spacing w:line="276" w:lineRule="auto"/>
        <w:ind w:left="360" w:hanging="270"/>
        <w:rPr>
          <w:rFonts w:asciiTheme="minorHAnsi" w:hAnsiTheme="minorHAnsi"/>
          <w:bCs/>
          <w:sz w:val="22"/>
          <w:szCs w:val="18"/>
        </w:rPr>
      </w:pPr>
      <w:r w:rsidRPr="004527D4">
        <w:rPr>
          <w:rFonts w:asciiTheme="minorHAnsi" w:hAnsiTheme="minorHAnsi"/>
          <w:bCs/>
          <w:sz w:val="22"/>
          <w:szCs w:val="18"/>
        </w:rPr>
        <w:t>Received Grant</w:t>
      </w:r>
      <w:r w:rsidR="00F72FB5" w:rsidRPr="004527D4">
        <w:rPr>
          <w:rFonts w:asciiTheme="minorHAnsi" w:hAnsiTheme="minorHAnsi"/>
          <w:bCs/>
          <w:sz w:val="22"/>
          <w:szCs w:val="18"/>
        </w:rPr>
        <w:t xml:space="preserve"> Award</w:t>
      </w:r>
      <w:r w:rsidRPr="004527D4">
        <w:rPr>
          <w:rFonts w:asciiTheme="minorHAnsi" w:hAnsiTheme="minorHAnsi"/>
          <w:bCs/>
          <w:sz w:val="22"/>
          <w:szCs w:val="18"/>
        </w:rPr>
        <w:t xml:space="preserve"> page for the following grants</w:t>
      </w:r>
      <w:r w:rsidR="00F72FB5" w:rsidRPr="004527D4">
        <w:rPr>
          <w:rFonts w:asciiTheme="minorHAnsi" w:hAnsiTheme="minorHAnsi"/>
          <w:bCs/>
          <w:sz w:val="22"/>
          <w:szCs w:val="18"/>
        </w:rPr>
        <w:t xml:space="preserve">: </w:t>
      </w:r>
      <w:r w:rsidRPr="004527D4">
        <w:rPr>
          <w:rFonts w:asciiTheme="minorHAnsi" w:hAnsiTheme="minorHAnsi"/>
          <w:bCs/>
          <w:sz w:val="22"/>
          <w:szCs w:val="18"/>
        </w:rPr>
        <w:t xml:space="preserve">____ ABE ____ GAE </w:t>
      </w:r>
      <w:r w:rsidR="00F72FB5" w:rsidRPr="004527D4">
        <w:rPr>
          <w:rFonts w:asciiTheme="minorHAnsi" w:hAnsiTheme="minorHAnsi"/>
          <w:bCs/>
          <w:sz w:val="22"/>
          <w:szCs w:val="18"/>
        </w:rPr>
        <w:t>____ D&amp;E ____ C/I ____ IEL/CE</w:t>
      </w:r>
    </w:p>
    <w:p w14:paraId="41413E79" w14:textId="7FD0BF92" w:rsidR="009E0B48" w:rsidRPr="004527D4" w:rsidRDefault="009E0B48" w:rsidP="38431D31">
      <w:pPr>
        <w:pStyle w:val="ListParagraph"/>
        <w:numPr>
          <w:ilvl w:val="0"/>
          <w:numId w:val="2"/>
        </w:numPr>
        <w:tabs>
          <w:tab w:val="center" w:pos="4680"/>
        </w:tabs>
        <w:spacing w:line="276" w:lineRule="auto"/>
        <w:ind w:left="360" w:hanging="270"/>
        <w:rPr>
          <w:rFonts w:asciiTheme="minorHAnsi" w:hAnsiTheme="minorHAnsi"/>
          <w:sz w:val="22"/>
          <w:szCs w:val="22"/>
        </w:rPr>
      </w:pPr>
      <w:r w:rsidRPr="38431D31">
        <w:rPr>
          <w:rFonts w:asciiTheme="minorHAnsi" w:hAnsiTheme="minorHAnsi"/>
          <w:sz w:val="22"/>
          <w:szCs w:val="22"/>
        </w:rPr>
        <w:t>S</w:t>
      </w:r>
      <w:r w:rsidR="16E11113" w:rsidRPr="38431D31">
        <w:rPr>
          <w:rFonts w:asciiTheme="minorHAnsi" w:hAnsiTheme="minorHAnsi"/>
          <w:sz w:val="22"/>
          <w:szCs w:val="22"/>
        </w:rPr>
        <w:t xml:space="preserve">chedule </w:t>
      </w:r>
      <w:r w:rsidRPr="38431D31">
        <w:rPr>
          <w:rFonts w:asciiTheme="minorHAnsi" w:hAnsiTheme="minorHAnsi"/>
          <w:sz w:val="22"/>
          <w:szCs w:val="22"/>
        </w:rPr>
        <w:t xml:space="preserve">meeting with Program Advisor </w:t>
      </w:r>
      <w:r w:rsidR="00654DC4" w:rsidRPr="38431D31">
        <w:rPr>
          <w:rFonts w:asciiTheme="minorHAnsi" w:hAnsiTheme="minorHAnsi"/>
          <w:sz w:val="22"/>
          <w:szCs w:val="22"/>
        </w:rPr>
        <w:t xml:space="preserve">by Zoom or </w:t>
      </w:r>
      <w:r w:rsidRPr="38431D31">
        <w:rPr>
          <w:rFonts w:asciiTheme="minorHAnsi" w:hAnsiTheme="minorHAnsi"/>
          <w:sz w:val="22"/>
          <w:szCs w:val="22"/>
        </w:rPr>
        <w:t>in Little Rock</w:t>
      </w:r>
    </w:p>
    <w:p w14:paraId="7F0679A0" w14:textId="77777777" w:rsidR="001B77BD" w:rsidRPr="004527D4" w:rsidRDefault="001B77BD" w:rsidP="0045098C">
      <w:pPr>
        <w:pStyle w:val="ListParagraph"/>
        <w:numPr>
          <w:ilvl w:val="0"/>
          <w:numId w:val="2"/>
        </w:numPr>
        <w:tabs>
          <w:tab w:val="center" w:pos="4680"/>
        </w:tabs>
        <w:spacing w:line="276" w:lineRule="auto"/>
        <w:ind w:left="360" w:hanging="270"/>
        <w:rPr>
          <w:rFonts w:asciiTheme="minorHAnsi" w:hAnsiTheme="minorHAnsi"/>
          <w:bCs/>
          <w:sz w:val="22"/>
          <w:szCs w:val="18"/>
        </w:rPr>
      </w:pPr>
      <w:r w:rsidRPr="004527D4">
        <w:rPr>
          <w:rFonts w:asciiTheme="minorHAnsi" w:hAnsiTheme="minorHAnsi"/>
          <w:bCs/>
          <w:sz w:val="22"/>
          <w:szCs w:val="18"/>
        </w:rPr>
        <w:t>Create draft budget</w:t>
      </w:r>
    </w:p>
    <w:p w14:paraId="3674EEE1" w14:textId="77777777" w:rsidR="001B77BD" w:rsidRPr="004527D4" w:rsidRDefault="001B77BD" w:rsidP="004527D4">
      <w:pPr>
        <w:pStyle w:val="ListParagraph"/>
        <w:numPr>
          <w:ilvl w:val="1"/>
          <w:numId w:val="2"/>
        </w:numPr>
        <w:tabs>
          <w:tab w:val="center" w:pos="4680"/>
        </w:tabs>
        <w:spacing w:line="276" w:lineRule="auto"/>
        <w:ind w:left="720"/>
        <w:rPr>
          <w:rFonts w:asciiTheme="minorHAnsi" w:hAnsiTheme="minorHAnsi"/>
          <w:bCs/>
          <w:sz w:val="22"/>
          <w:szCs w:val="18"/>
        </w:rPr>
      </w:pPr>
      <w:r w:rsidRPr="004527D4">
        <w:rPr>
          <w:rFonts w:asciiTheme="minorHAnsi" w:hAnsiTheme="minorHAnsi"/>
          <w:bCs/>
          <w:sz w:val="22"/>
          <w:szCs w:val="18"/>
        </w:rPr>
        <w:t>Initial budget page</w:t>
      </w:r>
    </w:p>
    <w:p w14:paraId="3EFCFC0A" w14:textId="77777777" w:rsidR="001B77BD" w:rsidRPr="004527D4" w:rsidRDefault="001B77BD" w:rsidP="004527D4">
      <w:pPr>
        <w:pStyle w:val="ListParagraph"/>
        <w:numPr>
          <w:ilvl w:val="1"/>
          <w:numId w:val="2"/>
        </w:numPr>
        <w:tabs>
          <w:tab w:val="center" w:pos="4680"/>
        </w:tabs>
        <w:spacing w:line="276" w:lineRule="auto"/>
        <w:ind w:left="720"/>
        <w:rPr>
          <w:rFonts w:asciiTheme="minorHAnsi" w:hAnsiTheme="minorHAnsi"/>
          <w:bCs/>
          <w:sz w:val="22"/>
          <w:szCs w:val="18"/>
        </w:rPr>
      </w:pPr>
      <w:r w:rsidRPr="004527D4">
        <w:rPr>
          <w:rFonts w:asciiTheme="minorHAnsi" w:hAnsiTheme="minorHAnsi"/>
          <w:bCs/>
          <w:sz w:val="22"/>
          <w:szCs w:val="18"/>
        </w:rPr>
        <w:t>ABE Budgets</w:t>
      </w:r>
    </w:p>
    <w:p w14:paraId="0A5DDE5B" w14:textId="40FD8F39" w:rsidR="001B77BD" w:rsidRPr="004527D4" w:rsidRDefault="001B77BD" w:rsidP="004527D4">
      <w:pPr>
        <w:pStyle w:val="ListParagraph"/>
        <w:numPr>
          <w:ilvl w:val="2"/>
          <w:numId w:val="2"/>
        </w:numPr>
        <w:tabs>
          <w:tab w:val="center" w:pos="4680"/>
        </w:tabs>
        <w:spacing w:line="276" w:lineRule="auto"/>
        <w:ind w:left="1080"/>
        <w:rPr>
          <w:rFonts w:asciiTheme="minorHAnsi" w:hAnsiTheme="minorHAnsi"/>
          <w:bCs/>
          <w:sz w:val="22"/>
          <w:szCs w:val="18"/>
        </w:rPr>
      </w:pPr>
      <w:r w:rsidRPr="004527D4">
        <w:rPr>
          <w:rFonts w:asciiTheme="minorHAnsi" w:hAnsiTheme="minorHAnsi"/>
          <w:bCs/>
          <w:sz w:val="22"/>
          <w:szCs w:val="18"/>
        </w:rPr>
        <w:t xml:space="preserve">Composite budget page </w:t>
      </w:r>
      <w:r w:rsidRPr="004527D4">
        <w:rPr>
          <w:rFonts w:asciiTheme="minorHAnsi" w:hAnsiTheme="minorHAnsi"/>
          <w:b/>
          <w:sz w:val="22"/>
          <w:szCs w:val="18"/>
          <w:u w:val="single"/>
        </w:rPr>
        <w:t>and</w:t>
      </w:r>
      <w:r w:rsidRPr="004527D4">
        <w:rPr>
          <w:rFonts w:asciiTheme="minorHAnsi" w:hAnsiTheme="minorHAnsi"/>
          <w:bCs/>
          <w:sz w:val="22"/>
          <w:szCs w:val="18"/>
        </w:rPr>
        <w:t xml:space="preserve"> County initial budget</w:t>
      </w:r>
      <w:r w:rsidR="003E2A69">
        <w:rPr>
          <w:rFonts w:asciiTheme="minorHAnsi" w:hAnsiTheme="minorHAnsi"/>
          <w:bCs/>
          <w:sz w:val="22"/>
          <w:szCs w:val="18"/>
        </w:rPr>
        <w:t xml:space="preserve"> pages</w:t>
      </w:r>
    </w:p>
    <w:p w14:paraId="4E2810EA" w14:textId="77777777" w:rsidR="001B77BD" w:rsidRPr="004527D4" w:rsidRDefault="001B77BD" w:rsidP="004527D4">
      <w:pPr>
        <w:pStyle w:val="ListParagraph"/>
        <w:numPr>
          <w:ilvl w:val="2"/>
          <w:numId w:val="2"/>
        </w:numPr>
        <w:tabs>
          <w:tab w:val="center" w:pos="4680"/>
        </w:tabs>
        <w:spacing w:line="276" w:lineRule="auto"/>
        <w:ind w:left="1080"/>
        <w:rPr>
          <w:rFonts w:asciiTheme="minorHAnsi" w:hAnsiTheme="minorHAnsi"/>
          <w:bCs/>
          <w:sz w:val="22"/>
          <w:szCs w:val="18"/>
        </w:rPr>
      </w:pPr>
      <w:r w:rsidRPr="004527D4">
        <w:rPr>
          <w:rFonts w:asciiTheme="minorHAnsi" w:hAnsiTheme="minorHAnsi"/>
          <w:bCs/>
          <w:sz w:val="22"/>
          <w:szCs w:val="18"/>
        </w:rPr>
        <w:t>Funds for each county are at least 75% of designated funds for each county (refer to ABE Funds by County in Funding Packet Guidelines)</w:t>
      </w:r>
    </w:p>
    <w:p w14:paraId="721DC243" w14:textId="77777777" w:rsidR="0094355E" w:rsidRPr="004527D4" w:rsidRDefault="0094355E" w:rsidP="004527D4">
      <w:pPr>
        <w:pStyle w:val="ListParagraph"/>
        <w:numPr>
          <w:ilvl w:val="1"/>
          <w:numId w:val="2"/>
        </w:numPr>
        <w:tabs>
          <w:tab w:val="center" w:pos="4680"/>
        </w:tabs>
        <w:spacing w:line="276" w:lineRule="auto"/>
        <w:ind w:left="720"/>
        <w:rPr>
          <w:rFonts w:asciiTheme="minorHAnsi" w:hAnsiTheme="minorHAnsi"/>
          <w:bCs/>
          <w:sz w:val="22"/>
          <w:szCs w:val="18"/>
        </w:rPr>
      </w:pPr>
      <w:r w:rsidRPr="004527D4">
        <w:rPr>
          <w:rFonts w:asciiTheme="minorHAnsi" w:hAnsiTheme="minorHAnsi"/>
          <w:bCs/>
          <w:sz w:val="22"/>
          <w:szCs w:val="18"/>
        </w:rPr>
        <w:t>D&amp;E budgets include costs for One-Stop Centers (01f)</w:t>
      </w:r>
    </w:p>
    <w:p w14:paraId="7AB27BB3" w14:textId="77777777" w:rsidR="00365A62" w:rsidRPr="004527D4" w:rsidRDefault="00365A62" w:rsidP="004527D4">
      <w:pPr>
        <w:pStyle w:val="ListParagraph"/>
        <w:numPr>
          <w:ilvl w:val="2"/>
          <w:numId w:val="2"/>
        </w:numPr>
        <w:tabs>
          <w:tab w:val="center" w:pos="4680"/>
        </w:tabs>
        <w:spacing w:line="276" w:lineRule="auto"/>
        <w:ind w:left="1080"/>
        <w:rPr>
          <w:rFonts w:asciiTheme="minorHAnsi" w:hAnsiTheme="minorHAnsi"/>
          <w:bCs/>
          <w:sz w:val="22"/>
          <w:szCs w:val="18"/>
        </w:rPr>
      </w:pPr>
      <w:r w:rsidRPr="004527D4">
        <w:rPr>
          <w:rFonts w:asciiTheme="minorHAnsi" w:hAnsiTheme="minorHAnsi"/>
          <w:bCs/>
          <w:sz w:val="22"/>
          <w:szCs w:val="18"/>
        </w:rPr>
        <w:t>IFA/MOU is included</w:t>
      </w:r>
    </w:p>
    <w:p w14:paraId="2C406981" w14:textId="77777777" w:rsidR="001B77BD" w:rsidRPr="004527D4" w:rsidRDefault="001B77BD" w:rsidP="004527D4">
      <w:pPr>
        <w:pStyle w:val="ListParagraph"/>
        <w:numPr>
          <w:ilvl w:val="1"/>
          <w:numId w:val="2"/>
        </w:numPr>
        <w:tabs>
          <w:tab w:val="center" w:pos="4680"/>
        </w:tabs>
        <w:spacing w:line="276" w:lineRule="auto"/>
        <w:ind w:left="720"/>
        <w:rPr>
          <w:rFonts w:asciiTheme="minorHAnsi" w:hAnsiTheme="minorHAnsi"/>
          <w:bCs/>
          <w:sz w:val="22"/>
          <w:szCs w:val="18"/>
        </w:rPr>
      </w:pPr>
      <w:r w:rsidRPr="004527D4">
        <w:rPr>
          <w:rFonts w:asciiTheme="minorHAnsi" w:hAnsiTheme="minorHAnsi"/>
          <w:bCs/>
          <w:sz w:val="22"/>
          <w:szCs w:val="18"/>
        </w:rPr>
        <w:t xml:space="preserve">Narratives </w:t>
      </w:r>
    </w:p>
    <w:p w14:paraId="3E1C4DDC" w14:textId="4698B7A9" w:rsidR="001B77BD" w:rsidRPr="004527D4" w:rsidRDefault="001B77BD" w:rsidP="004527D4">
      <w:pPr>
        <w:pStyle w:val="ListParagraph"/>
        <w:numPr>
          <w:ilvl w:val="2"/>
          <w:numId w:val="2"/>
        </w:numPr>
        <w:tabs>
          <w:tab w:val="center" w:pos="4680"/>
        </w:tabs>
        <w:spacing w:line="276" w:lineRule="auto"/>
        <w:ind w:left="1080"/>
        <w:rPr>
          <w:rFonts w:asciiTheme="minorHAnsi" w:hAnsiTheme="minorHAnsi"/>
          <w:bCs/>
          <w:sz w:val="22"/>
          <w:szCs w:val="18"/>
        </w:rPr>
      </w:pPr>
      <w:r w:rsidRPr="004527D4">
        <w:rPr>
          <w:rFonts w:asciiTheme="minorHAnsi" w:hAnsiTheme="minorHAnsi"/>
          <w:bCs/>
          <w:sz w:val="22"/>
          <w:szCs w:val="18"/>
        </w:rPr>
        <w:t>Detailed job description/responsibilities for each paid personnel</w:t>
      </w:r>
      <w:r w:rsidR="00825F95">
        <w:rPr>
          <w:rFonts w:asciiTheme="minorHAnsi" w:hAnsiTheme="minorHAnsi"/>
          <w:bCs/>
          <w:sz w:val="22"/>
          <w:szCs w:val="18"/>
        </w:rPr>
        <w:t xml:space="preserve"> </w:t>
      </w:r>
    </w:p>
    <w:p w14:paraId="5EE3BC26" w14:textId="77777777" w:rsidR="001B77BD" w:rsidRPr="004527D4" w:rsidRDefault="001B77BD" w:rsidP="004527D4">
      <w:pPr>
        <w:pStyle w:val="ListParagraph"/>
        <w:numPr>
          <w:ilvl w:val="2"/>
          <w:numId w:val="2"/>
        </w:numPr>
        <w:tabs>
          <w:tab w:val="center" w:pos="4680"/>
        </w:tabs>
        <w:spacing w:line="276" w:lineRule="auto"/>
        <w:ind w:left="1080"/>
        <w:rPr>
          <w:rFonts w:asciiTheme="minorHAnsi" w:hAnsiTheme="minorHAnsi"/>
          <w:bCs/>
          <w:sz w:val="22"/>
          <w:szCs w:val="18"/>
        </w:rPr>
      </w:pPr>
      <w:r w:rsidRPr="004527D4">
        <w:rPr>
          <w:rFonts w:asciiTheme="minorHAnsi" w:hAnsiTheme="minorHAnsi"/>
          <w:bCs/>
          <w:sz w:val="22"/>
          <w:szCs w:val="18"/>
        </w:rPr>
        <w:t>Matching is included for each paid personnel</w:t>
      </w:r>
      <w:r w:rsidR="0094355E" w:rsidRPr="004527D4">
        <w:rPr>
          <w:rFonts w:asciiTheme="minorHAnsi" w:hAnsiTheme="minorHAnsi"/>
          <w:bCs/>
          <w:sz w:val="22"/>
          <w:szCs w:val="18"/>
        </w:rPr>
        <w:t>.</w:t>
      </w:r>
    </w:p>
    <w:p w14:paraId="61B5E5BA" w14:textId="77777777" w:rsidR="001B77BD" w:rsidRPr="004527D4" w:rsidRDefault="001B77BD" w:rsidP="004527D4">
      <w:pPr>
        <w:pStyle w:val="ListParagraph"/>
        <w:numPr>
          <w:ilvl w:val="2"/>
          <w:numId w:val="2"/>
        </w:numPr>
        <w:tabs>
          <w:tab w:val="center" w:pos="4680"/>
        </w:tabs>
        <w:spacing w:line="276" w:lineRule="auto"/>
        <w:ind w:left="1080"/>
        <w:rPr>
          <w:rFonts w:asciiTheme="minorHAnsi" w:hAnsiTheme="minorHAnsi"/>
          <w:bCs/>
          <w:sz w:val="22"/>
          <w:szCs w:val="18"/>
        </w:rPr>
      </w:pPr>
      <w:r w:rsidRPr="004527D4">
        <w:rPr>
          <w:rFonts w:asciiTheme="minorHAnsi" w:hAnsiTheme="minorHAnsi"/>
          <w:bCs/>
          <w:sz w:val="22"/>
          <w:szCs w:val="18"/>
        </w:rPr>
        <w:t>Itemized/shopping cart included for all purchases (instructional texts, instructional supplies, office supplies, graduation expenses, and equipment)</w:t>
      </w:r>
      <w:r w:rsidR="0094355E" w:rsidRPr="004527D4">
        <w:rPr>
          <w:rFonts w:asciiTheme="minorHAnsi" w:hAnsiTheme="minorHAnsi"/>
          <w:bCs/>
          <w:sz w:val="22"/>
          <w:szCs w:val="18"/>
        </w:rPr>
        <w:t>.</w:t>
      </w:r>
    </w:p>
    <w:p w14:paraId="1A3B0E4D" w14:textId="77777777" w:rsidR="001B77BD" w:rsidRPr="004527D4" w:rsidRDefault="001B77BD" w:rsidP="004527D4">
      <w:pPr>
        <w:pStyle w:val="ListParagraph"/>
        <w:numPr>
          <w:ilvl w:val="2"/>
          <w:numId w:val="2"/>
        </w:numPr>
        <w:tabs>
          <w:tab w:val="center" w:pos="4680"/>
        </w:tabs>
        <w:spacing w:line="276" w:lineRule="auto"/>
        <w:ind w:left="1080"/>
        <w:rPr>
          <w:rFonts w:asciiTheme="minorHAnsi" w:hAnsiTheme="minorHAnsi"/>
          <w:bCs/>
          <w:sz w:val="22"/>
          <w:szCs w:val="18"/>
        </w:rPr>
      </w:pPr>
      <w:r w:rsidRPr="004527D4">
        <w:rPr>
          <w:rFonts w:asciiTheme="minorHAnsi" w:hAnsiTheme="minorHAnsi"/>
          <w:bCs/>
          <w:sz w:val="22"/>
          <w:szCs w:val="18"/>
        </w:rPr>
        <w:t>All rental contracts and lease agreements are included</w:t>
      </w:r>
      <w:r w:rsidR="0094355E" w:rsidRPr="004527D4">
        <w:rPr>
          <w:rFonts w:asciiTheme="minorHAnsi" w:hAnsiTheme="minorHAnsi"/>
          <w:bCs/>
          <w:sz w:val="22"/>
          <w:szCs w:val="18"/>
        </w:rPr>
        <w:t>.</w:t>
      </w:r>
    </w:p>
    <w:p w14:paraId="66A071DE" w14:textId="77777777" w:rsidR="001B77BD" w:rsidRPr="004527D4" w:rsidRDefault="001B77BD" w:rsidP="004527D4">
      <w:pPr>
        <w:pStyle w:val="ListParagraph"/>
        <w:numPr>
          <w:ilvl w:val="2"/>
          <w:numId w:val="2"/>
        </w:numPr>
        <w:tabs>
          <w:tab w:val="center" w:pos="4680"/>
        </w:tabs>
        <w:spacing w:line="276" w:lineRule="auto"/>
        <w:ind w:left="1080"/>
        <w:rPr>
          <w:rFonts w:asciiTheme="minorHAnsi" w:hAnsiTheme="minorHAnsi"/>
          <w:bCs/>
          <w:sz w:val="22"/>
          <w:szCs w:val="18"/>
        </w:rPr>
      </w:pPr>
      <w:r w:rsidRPr="004527D4">
        <w:rPr>
          <w:rFonts w:asciiTheme="minorHAnsi" w:hAnsiTheme="minorHAnsi"/>
          <w:bCs/>
          <w:sz w:val="22"/>
          <w:szCs w:val="18"/>
        </w:rPr>
        <w:t>Supporting documentation for advertisements, utilities, telephone, and copying costs (quotes, past bills, etc.)</w:t>
      </w:r>
      <w:r w:rsidR="0094355E" w:rsidRPr="004527D4">
        <w:rPr>
          <w:rFonts w:asciiTheme="minorHAnsi" w:hAnsiTheme="minorHAnsi"/>
          <w:bCs/>
          <w:sz w:val="22"/>
          <w:szCs w:val="18"/>
        </w:rPr>
        <w:t xml:space="preserve"> are included.</w:t>
      </w:r>
    </w:p>
    <w:p w14:paraId="343D3FF2" w14:textId="77777777" w:rsidR="00365A62" w:rsidRPr="004527D4" w:rsidRDefault="00365A62" w:rsidP="004527D4">
      <w:pPr>
        <w:pStyle w:val="ListParagraph"/>
        <w:numPr>
          <w:ilvl w:val="1"/>
          <w:numId w:val="2"/>
        </w:numPr>
        <w:tabs>
          <w:tab w:val="center" w:pos="4680"/>
        </w:tabs>
        <w:spacing w:line="276" w:lineRule="auto"/>
        <w:ind w:left="720"/>
        <w:rPr>
          <w:rFonts w:asciiTheme="minorHAnsi" w:hAnsiTheme="minorHAnsi"/>
          <w:bCs/>
          <w:sz w:val="22"/>
          <w:szCs w:val="18"/>
        </w:rPr>
      </w:pPr>
      <w:r w:rsidRPr="004527D4">
        <w:rPr>
          <w:rFonts w:asciiTheme="minorHAnsi" w:hAnsiTheme="minorHAnsi"/>
          <w:bCs/>
          <w:sz w:val="22"/>
          <w:szCs w:val="18"/>
        </w:rPr>
        <w:t>Personnel Pages</w:t>
      </w:r>
    </w:p>
    <w:p w14:paraId="2CCAE8C7" w14:textId="77777777" w:rsidR="00365A62" w:rsidRPr="004527D4" w:rsidRDefault="00365A62" w:rsidP="004527D4">
      <w:pPr>
        <w:pStyle w:val="ListParagraph"/>
        <w:numPr>
          <w:ilvl w:val="2"/>
          <w:numId w:val="2"/>
        </w:numPr>
        <w:tabs>
          <w:tab w:val="center" w:pos="4680"/>
        </w:tabs>
        <w:spacing w:line="276" w:lineRule="auto"/>
        <w:ind w:left="1080"/>
        <w:rPr>
          <w:rFonts w:asciiTheme="minorHAnsi" w:hAnsiTheme="minorHAnsi"/>
          <w:bCs/>
          <w:sz w:val="22"/>
          <w:szCs w:val="18"/>
        </w:rPr>
      </w:pPr>
      <w:r w:rsidRPr="004527D4">
        <w:rPr>
          <w:rFonts w:asciiTheme="minorHAnsi" w:hAnsiTheme="minorHAnsi"/>
          <w:bCs/>
          <w:sz w:val="22"/>
          <w:szCs w:val="18"/>
        </w:rPr>
        <w:t xml:space="preserve">For each grant and </w:t>
      </w:r>
      <w:proofErr w:type="gramStart"/>
      <w:r w:rsidRPr="004527D4">
        <w:rPr>
          <w:rFonts w:asciiTheme="minorHAnsi" w:hAnsiTheme="minorHAnsi"/>
          <w:bCs/>
          <w:sz w:val="22"/>
          <w:szCs w:val="18"/>
        </w:rPr>
        <w:t>each individual</w:t>
      </w:r>
      <w:proofErr w:type="gramEnd"/>
      <w:r w:rsidRPr="004527D4">
        <w:rPr>
          <w:rFonts w:asciiTheme="minorHAnsi" w:hAnsiTheme="minorHAnsi"/>
          <w:bCs/>
          <w:sz w:val="22"/>
          <w:szCs w:val="18"/>
        </w:rPr>
        <w:t xml:space="preserve"> paid with adult education funds</w:t>
      </w:r>
    </w:p>
    <w:p w14:paraId="7F50E72A" w14:textId="77777777" w:rsidR="00365A62" w:rsidRPr="004527D4" w:rsidRDefault="00365A62" w:rsidP="004527D4">
      <w:pPr>
        <w:pStyle w:val="ListParagraph"/>
        <w:numPr>
          <w:ilvl w:val="1"/>
          <w:numId w:val="2"/>
        </w:numPr>
        <w:tabs>
          <w:tab w:val="center" w:pos="4680"/>
        </w:tabs>
        <w:spacing w:line="276" w:lineRule="auto"/>
        <w:ind w:left="720"/>
        <w:rPr>
          <w:rFonts w:asciiTheme="minorHAnsi" w:hAnsiTheme="minorHAnsi"/>
          <w:bCs/>
          <w:sz w:val="22"/>
          <w:szCs w:val="18"/>
        </w:rPr>
      </w:pPr>
      <w:r w:rsidRPr="004527D4">
        <w:rPr>
          <w:rFonts w:asciiTheme="minorHAnsi" w:hAnsiTheme="minorHAnsi"/>
          <w:bCs/>
          <w:sz w:val="22"/>
          <w:szCs w:val="18"/>
        </w:rPr>
        <w:t>Personnel Reconciliation Page</w:t>
      </w:r>
    </w:p>
    <w:p w14:paraId="5DC14465" w14:textId="77777777" w:rsidR="00365A62" w:rsidRPr="004527D4" w:rsidRDefault="00365A62" w:rsidP="004527D4">
      <w:pPr>
        <w:pStyle w:val="ListParagraph"/>
        <w:numPr>
          <w:ilvl w:val="2"/>
          <w:numId w:val="2"/>
        </w:numPr>
        <w:tabs>
          <w:tab w:val="center" w:pos="4680"/>
        </w:tabs>
        <w:spacing w:line="276" w:lineRule="auto"/>
        <w:ind w:left="1080"/>
        <w:rPr>
          <w:rFonts w:asciiTheme="minorHAnsi" w:hAnsiTheme="minorHAnsi"/>
          <w:bCs/>
          <w:sz w:val="22"/>
          <w:szCs w:val="18"/>
        </w:rPr>
      </w:pPr>
      <w:r w:rsidRPr="004527D4">
        <w:rPr>
          <w:rFonts w:asciiTheme="minorHAnsi" w:hAnsiTheme="minorHAnsi"/>
          <w:bCs/>
          <w:sz w:val="22"/>
          <w:szCs w:val="18"/>
        </w:rPr>
        <w:t>All personnel paid with adult education funds for all grants and attached to each grant budget.</w:t>
      </w:r>
    </w:p>
    <w:p w14:paraId="5A69C68F" w14:textId="77777777" w:rsidR="00365A62" w:rsidRPr="004527D4" w:rsidRDefault="00365A62" w:rsidP="004527D4">
      <w:pPr>
        <w:pStyle w:val="ListParagraph"/>
        <w:numPr>
          <w:ilvl w:val="1"/>
          <w:numId w:val="2"/>
        </w:numPr>
        <w:tabs>
          <w:tab w:val="center" w:pos="4680"/>
        </w:tabs>
        <w:spacing w:line="276" w:lineRule="auto"/>
        <w:ind w:left="720"/>
        <w:rPr>
          <w:rFonts w:asciiTheme="minorHAnsi" w:hAnsiTheme="minorHAnsi"/>
          <w:bCs/>
          <w:sz w:val="22"/>
          <w:szCs w:val="18"/>
        </w:rPr>
      </w:pPr>
      <w:r w:rsidRPr="004527D4">
        <w:rPr>
          <w:rFonts w:asciiTheme="minorHAnsi" w:hAnsiTheme="minorHAnsi"/>
          <w:bCs/>
          <w:sz w:val="22"/>
          <w:szCs w:val="18"/>
        </w:rPr>
        <w:t>Line Item Budget Page</w:t>
      </w:r>
    </w:p>
    <w:p w14:paraId="26F33D0F" w14:textId="77777777" w:rsidR="00365A62" w:rsidRPr="004527D4" w:rsidRDefault="00365A62" w:rsidP="004527D4">
      <w:pPr>
        <w:pStyle w:val="ListParagraph"/>
        <w:numPr>
          <w:ilvl w:val="2"/>
          <w:numId w:val="2"/>
        </w:numPr>
        <w:tabs>
          <w:tab w:val="center" w:pos="4680"/>
        </w:tabs>
        <w:spacing w:line="276" w:lineRule="auto"/>
        <w:ind w:left="1080"/>
        <w:rPr>
          <w:rFonts w:asciiTheme="minorHAnsi" w:hAnsiTheme="minorHAnsi"/>
          <w:bCs/>
          <w:sz w:val="22"/>
          <w:szCs w:val="18"/>
        </w:rPr>
      </w:pPr>
      <w:r w:rsidRPr="004527D4">
        <w:rPr>
          <w:rFonts w:asciiTheme="minorHAnsi" w:hAnsiTheme="minorHAnsi"/>
          <w:bCs/>
          <w:sz w:val="22"/>
          <w:szCs w:val="18"/>
        </w:rPr>
        <w:t>All grants are included and attached to each grant budget.</w:t>
      </w:r>
    </w:p>
    <w:p w14:paraId="5C7A2B82" w14:textId="77777777" w:rsidR="00F1200F" w:rsidRPr="004527D4" w:rsidRDefault="00F1200F" w:rsidP="00F1200F">
      <w:pPr>
        <w:pStyle w:val="ListParagraph"/>
        <w:tabs>
          <w:tab w:val="center" w:pos="4680"/>
        </w:tabs>
        <w:spacing w:line="276" w:lineRule="auto"/>
        <w:ind w:left="1350"/>
        <w:rPr>
          <w:rFonts w:asciiTheme="minorHAnsi" w:hAnsiTheme="minorHAnsi"/>
          <w:bCs/>
          <w:sz w:val="10"/>
          <w:szCs w:val="10"/>
        </w:rPr>
      </w:pPr>
    </w:p>
    <w:p w14:paraId="55E409DE" w14:textId="77777777" w:rsidR="00FA3A86" w:rsidRPr="004527D4" w:rsidRDefault="00FA3A86" w:rsidP="00FA3A86">
      <w:pPr>
        <w:pStyle w:val="ListParagraph"/>
        <w:numPr>
          <w:ilvl w:val="0"/>
          <w:numId w:val="2"/>
        </w:numPr>
        <w:tabs>
          <w:tab w:val="center" w:pos="4680"/>
        </w:tabs>
        <w:spacing w:line="276" w:lineRule="auto"/>
        <w:ind w:left="360" w:hanging="270"/>
        <w:rPr>
          <w:rFonts w:asciiTheme="minorHAnsi" w:hAnsiTheme="minorHAnsi"/>
          <w:bCs/>
          <w:sz w:val="22"/>
          <w:szCs w:val="18"/>
        </w:rPr>
      </w:pPr>
      <w:r w:rsidRPr="004527D4">
        <w:rPr>
          <w:rFonts w:asciiTheme="minorHAnsi" w:hAnsiTheme="minorHAnsi"/>
          <w:bCs/>
          <w:sz w:val="22"/>
          <w:szCs w:val="18"/>
        </w:rPr>
        <w:t xml:space="preserve">01 category is ___ above or ___ below 5% for </w:t>
      </w:r>
      <w:r w:rsidR="00F1200F" w:rsidRPr="004527D4">
        <w:rPr>
          <w:rFonts w:asciiTheme="minorHAnsi" w:hAnsiTheme="minorHAnsi"/>
          <w:bCs/>
          <w:sz w:val="22"/>
          <w:szCs w:val="18"/>
        </w:rPr>
        <w:t>D&amp;E</w:t>
      </w:r>
    </w:p>
    <w:p w14:paraId="285B7C37" w14:textId="77777777" w:rsidR="00F1200F" w:rsidRPr="004527D4" w:rsidRDefault="00F1200F" w:rsidP="00F1200F">
      <w:pPr>
        <w:pStyle w:val="ListParagraph"/>
        <w:tabs>
          <w:tab w:val="center" w:pos="4680"/>
        </w:tabs>
        <w:spacing w:line="276" w:lineRule="auto"/>
        <w:ind w:left="360"/>
        <w:rPr>
          <w:rFonts w:asciiTheme="minorHAnsi" w:hAnsiTheme="minorHAnsi"/>
          <w:bCs/>
          <w:sz w:val="22"/>
          <w:szCs w:val="18"/>
        </w:rPr>
      </w:pPr>
      <w:r w:rsidRPr="004527D4">
        <w:rPr>
          <w:rFonts w:asciiTheme="minorHAnsi" w:hAnsiTheme="minorHAnsi"/>
          <w:bCs/>
          <w:sz w:val="22"/>
          <w:szCs w:val="18"/>
        </w:rPr>
        <w:t xml:space="preserve">                          ___ above or ___ below 5% for IEL/CE</w:t>
      </w:r>
    </w:p>
    <w:p w14:paraId="58B91967" w14:textId="77777777" w:rsidR="00FA3A86" w:rsidRPr="004527D4" w:rsidRDefault="00FA3A86" w:rsidP="00FA3A86">
      <w:pPr>
        <w:pStyle w:val="ListParagraph"/>
        <w:tabs>
          <w:tab w:val="center" w:pos="4680"/>
        </w:tabs>
        <w:spacing w:line="276" w:lineRule="auto"/>
        <w:ind w:left="360"/>
        <w:rPr>
          <w:rFonts w:asciiTheme="minorHAnsi" w:hAnsiTheme="minorHAnsi"/>
          <w:bCs/>
          <w:sz w:val="22"/>
          <w:szCs w:val="18"/>
        </w:rPr>
      </w:pPr>
      <w:r w:rsidRPr="004527D4">
        <w:rPr>
          <w:rFonts w:asciiTheme="minorHAnsi" w:hAnsiTheme="minorHAnsi"/>
          <w:bCs/>
          <w:sz w:val="22"/>
          <w:szCs w:val="18"/>
        </w:rPr>
        <w:t xml:space="preserve">                      is ___ above or ___ below 10% for </w:t>
      </w:r>
      <w:r w:rsidR="00F1200F" w:rsidRPr="004527D4">
        <w:rPr>
          <w:rFonts w:asciiTheme="minorHAnsi" w:hAnsiTheme="minorHAnsi"/>
          <w:bCs/>
          <w:sz w:val="22"/>
          <w:szCs w:val="18"/>
        </w:rPr>
        <w:t>ABE</w:t>
      </w:r>
    </w:p>
    <w:p w14:paraId="501072F0" w14:textId="77777777" w:rsidR="00F1200F" w:rsidRPr="004527D4" w:rsidRDefault="00F1200F" w:rsidP="00FA3A86">
      <w:pPr>
        <w:pStyle w:val="ListParagraph"/>
        <w:tabs>
          <w:tab w:val="center" w:pos="4680"/>
        </w:tabs>
        <w:spacing w:line="276" w:lineRule="auto"/>
        <w:ind w:left="360"/>
        <w:rPr>
          <w:rFonts w:asciiTheme="minorHAnsi" w:hAnsiTheme="minorHAnsi"/>
          <w:bCs/>
          <w:sz w:val="22"/>
          <w:szCs w:val="18"/>
        </w:rPr>
      </w:pPr>
      <w:r w:rsidRPr="004527D4">
        <w:rPr>
          <w:rFonts w:asciiTheme="minorHAnsi" w:hAnsiTheme="minorHAnsi"/>
          <w:bCs/>
          <w:sz w:val="22"/>
          <w:szCs w:val="18"/>
        </w:rPr>
        <w:t xml:space="preserve">                          ___ above or ___ below 10% for GAE</w:t>
      </w:r>
    </w:p>
    <w:p w14:paraId="221637F5" w14:textId="77777777" w:rsidR="00F1200F" w:rsidRPr="004527D4" w:rsidRDefault="00F1200F" w:rsidP="00FA3A86">
      <w:pPr>
        <w:pStyle w:val="ListParagraph"/>
        <w:tabs>
          <w:tab w:val="center" w:pos="4680"/>
        </w:tabs>
        <w:spacing w:line="276" w:lineRule="auto"/>
        <w:ind w:left="360"/>
        <w:rPr>
          <w:rFonts w:asciiTheme="minorHAnsi" w:hAnsiTheme="minorHAnsi"/>
          <w:bCs/>
          <w:sz w:val="10"/>
          <w:szCs w:val="4"/>
        </w:rPr>
      </w:pPr>
    </w:p>
    <w:p w14:paraId="496D7284" w14:textId="77777777" w:rsidR="00FA3A86" w:rsidRPr="004527D4" w:rsidRDefault="00F1200F" w:rsidP="00FA3A86">
      <w:pPr>
        <w:pStyle w:val="ListParagraph"/>
        <w:numPr>
          <w:ilvl w:val="0"/>
          <w:numId w:val="2"/>
        </w:numPr>
        <w:tabs>
          <w:tab w:val="center" w:pos="4680"/>
        </w:tabs>
        <w:spacing w:line="276" w:lineRule="auto"/>
        <w:ind w:left="360" w:hanging="270"/>
        <w:rPr>
          <w:rFonts w:asciiTheme="minorHAnsi" w:hAnsiTheme="minorHAnsi"/>
          <w:bCs/>
          <w:sz w:val="22"/>
          <w:szCs w:val="18"/>
        </w:rPr>
      </w:pPr>
      <w:r w:rsidRPr="004527D4">
        <w:rPr>
          <w:rFonts w:asciiTheme="minorHAnsi" w:hAnsiTheme="minorHAnsi"/>
          <w:bCs/>
          <w:sz w:val="22"/>
          <w:szCs w:val="18"/>
        </w:rPr>
        <w:t>03</w:t>
      </w:r>
      <w:r w:rsidR="00FA3A86" w:rsidRPr="004527D4">
        <w:rPr>
          <w:rFonts w:asciiTheme="minorHAnsi" w:hAnsiTheme="minorHAnsi"/>
          <w:bCs/>
          <w:sz w:val="22"/>
          <w:szCs w:val="18"/>
        </w:rPr>
        <w:t xml:space="preserve"> category is ___ above or ___ below 10</w:t>
      </w:r>
      <w:r w:rsidR="0067486F" w:rsidRPr="004527D4">
        <w:rPr>
          <w:rFonts w:asciiTheme="minorHAnsi" w:hAnsiTheme="minorHAnsi"/>
          <w:bCs/>
          <w:sz w:val="22"/>
          <w:szCs w:val="18"/>
        </w:rPr>
        <w:t xml:space="preserve">% for </w:t>
      </w:r>
      <w:r w:rsidRPr="004527D4">
        <w:rPr>
          <w:rFonts w:asciiTheme="minorHAnsi" w:hAnsiTheme="minorHAnsi"/>
          <w:bCs/>
          <w:sz w:val="22"/>
          <w:szCs w:val="18"/>
        </w:rPr>
        <w:t>D&amp;E</w:t>
      </w:r>
    </w:p>
    <w:p w14:paraId="06CF1ADB" w14:textId="77777777" w:rsidR="00F1200F" w:rsidRPr="004527D4" w:rsidRDefault="00FA3A86" w:rsidP="00F1200F">
      <w:pPr>
        <w:pStyle w:val="ListParagraph"/>
        <w:tabs>
          <w:tab w:val="center" w:pos="4680"/>
        </w:tabs>
        <w:spacing w:line="276" w:lineRule="auto"/>
        <w:ind w:left="360"/>
        <w:rPr>
          <w:rFonts w:asciiTheme="minorHAnsi" w:hAnsiTheme="minorHAnsi"/>
          <w:bCs/>
          <w:sz w:val="22"/>
          <w:szCs w:val="18"/>
        </w:rPr>
      </w:pPr>
      <w:r w:rsidRPr="004527D4">
        <w:rPr>
          <w:rFonts w:asciiTheme="minorHAnsi" w:hAnsiTheme="minorHAnsi"/>
          <w:bCs/>
          <w:sz w:val="22"/>
          <w:szCs w:val="18"/>
        </w:rPr>
        <w:t xml:space="preserve">                      </w:t>
      </w:r>
      <w:r w:rsidR="00F1200F" w:rsidRPr="004527D4">
        <w:rPr>
          <w:rFonts w:asciiTheme="minorHAnsi" w:hAnsiTheme="minorHAnsi"/>
          <w:bCs/>
          <w:sz w:val="22"/>
          <w:szCs w:val="18"/>
        </w:rPr>
        <w:t xml:space="preserve">    ___ above or ___ below 10% for ABE</w:t>
      </w:r>
    </w:p>
    <w:p w14:paraId="5246026C" w14:textId="77777777" w:rsidR="00F1200F" w:rsidRPr="004527D4" w:rsidRDefault="00F1200F" w:rsidP="00F1200F">
      <w:pPr>
        <w:pStyle w:val="ListParagraph"/>
        <w:tabs>
          <w:tab w:val="center" w:pos="4680"/>
        </w:tabs>
        <w:spacing w:line="276" w:lineRule="auto"/>
        <w:ind w:left="360"/>
        <w:rPr>
          <w:rFonts w:asciiTheme="minorHAnsi" w:hAnsiTheme="minorHAnsi"/>
          <w:bCs/>
          <w:sz w:val="22"/>
          <w:szCs w:val="18"/>
        </w:rPr>
      </w:pPr>
      <w:r w:rsidRPr="004527D4">
        <w:rPr>
          <w:rFonts w:asciiTheme="minorHAnsi" w:hAnsiTheme="minorHAnsi"/>
          <w:bCs/>
          <w:sz w:val="22"/>
          <w:szCs w:val="18"/>
        </w:rPr>
        <w:t xml:space="preserve">                          ___ above or ___ below 10% for GAE</w:t>
      </w:r>
    </w:p>
    <w:p w14:paraId="62D7D248" w14:textId="77777777" w:rsidR="00FA3A86" w:rsidRPr="004527D4" w:rsidRDefault="00FA3A86" w:rsidP="004527D4">
      <w:pPr>
        <w:tabs>
          <w:tab w:val="center" w:pos="4680"/>
        </w:tabs>
        <w:spacing w:line="276" w:lineRule="auto"/>
        <w:rPr>
          <w:rFonts w:asciiTheme="minorHAnsi" w:hAnsiTheme="minorHAnsi"/>
          <w:bCs/>
          <w:sz w:val="10"/>
          <w:szCs w:val="4"/>
        </w:rPr>
      </w:pPr>
    </w:p>
    <w:p w14:paraId="0CAB0753" w14:textId="77777777" w:rsidR="004527D4" w:rsidRPr="004527D4" w:rsidRDefault="004527D4" w:rsidP="0045098C">
      <w:pPr>
        <w:pStyle w:val="ListParagraph"/>
        <w:numPr>
          <w:ilvl w:val="0"/>
          <w:numId w:val="2"/>
        </w:numPr>
        <w:tabs>
          <w:tab w:val="center" w:pos="4680"/>
        </w:tabs>
        <w:spacing w:line="276" w:lineRule="auto"/>
        <w:ind w:left="360" w:hanging="270"/>
        <w:rPr>
          <w:rFonts w:asciiTheme="minorHAnsi" w:hAnsiTheme="minorHAnsi"/>
          <w:bCs/>
          <w:sz w:val="22"/>
          <w:szCs w:val="18"/>
        </w:rPr>
      </w:pPr>
      <w:r w:rsidRPr="004527D4">
        <w:rPr>
          <w:rFonts w:asciiTheme="minorHAnsi" w:hAnsiTheme="minorHAnsi"/>
          <w:bCs/>
          <w:sz w:val="22"/>
          <w:szCs w:val="18"/>
        </w:rPr>
        <w:t>Equipment purchases include quote or shopping cart</w:t>
      </w:r>
    </w:p>
    <w:p w14:paraId="1844B599" w14:textId="77777777" w:rsidR="004527D4" w:rsidRPr="004527D4" w:rsidRDefault="004527D4" w:rsidP="004527D4">
      <w:pPr>
        <w:pStyle w:val="ListParagraph"/>
        <w:numPr>
          <w:ilvl w:val="2"/>
          <w:numId w:val="2"/>
        </w:numPr>
        <w:tabs>
          <w:tab w:val="center" w:pos="4680"/>
        </w:tabs>
        <w:spacing w:line="276" w:lineRule="auto"/>
        <w:ind w:left="1350"/>
        <w:rPr>
          <w:rFonts w:asciiTheme="minorHAnsi" w:hAnsiTheme="minorHAnsi"/>
          <w:bCs/>
          <w:sz w:val="22"/>
          <w:szCs w:val="18"/>
        </w:rPr>
      </w:pPr>
      <w:r w:rsidRPr="004527D4">
        <w:rPr>
          <w:rFonts w:asciiTheme="minorHAnsi" w:hAnsiTheme="minorHAnsi"/>
          <w:bCs/>
          <w:sz w:val="22"/>
          <w:szCs w:val="18"/>
        </w:rPr>
        <w:t>Narratives should include a rationale for equipment purchase</w:t>
      </w:r>
    </w:p>
    <w:p w14:paraId="1EF77C23" w14:textId="77777777" w:rsidR="004527D4" w:rsidRPr="004527D4" w:rsidRDefault="004527D4" w:rsidP="004527D4">
      <w:pPr>
        <w:tabs>
          <w:tab w:val="center" w:pos="4680"/>
        </w:tabs>
        <w:spacing w:line="276" w:lineRule="auto"/>
        <w:rPr>
          <w:rFonts w:asciiTheme="minorHAnsi" w:hAnsiTheme="minorHAnsi"/>
          <w:bCs/>
          <w:sz w:val="10"/>
          <w:szCs w:val="4"/>
        </w:rPr>
      </w:pPr>
    </w:p>
    <w:p w14:paraId="1761FE1E" w14:textId="17065E9C" w:rsidR="00533F14" w:rsidRDefault="00654DC4" w:rsidP="0045098C">
      <w:pPr>
        <w:pStyle w:val="ListParagraph"/>
        <w:numPr>
          <w:ilvl w:val="0"/>
          <w:numId w:val="2"/>
        </w:numPr>
        <w:tabs>
          <w:tab w:val="center" w:pos="4680"/>
        </w:tabs>
        <w:spacing w:line="276" w:lineRule="auto"/>
        <w:ind w:left="360" w:hanging="270"/>
        <w:rPr>
          <w:rFonts w:asciiTheme="minorHAnsi" w:hAnsiTheme="minorHAnsi"/>
          <w:bCs/>
          <w:sz w:val="22"/>
          <w:szCs w:val="18"/>
        </w:rPr>
      </w:pPr>
      <w:r>
        <w:rPr>
          <w:rFonts w:asciiTheme="minorHAnsi" w:hAnsiTheme="minorHAnsi"/>
          <w:bCs/>
          <w:sz w:val="22"/>
          <w:szCs w:val="18"/>
        </w:rPr>
        <w:t>Shared</w:t>
      </w:r>
      <w:r w:rsidR="009E0B48" w:rsidRPr="004527D4">
        <w:rPr>
          <w:rFonts w:asciiTheme="minorHAnsi" w:hAnsiTheme="minorHAnsi"/>
          <w:bCs/>
          <w:sz w:val="22"/>
          <w:szCs w:val="18"/>
        </w:rPr>
        <w:t xml:space="preserve"> draft budget to Program Advisor</w:t>
      </w:r>
      <w:r>
        <w:rPr>
          <w:rFonts w:asciiTheme="minorHAnsi" w:hAnsiTheme="minorHAnsi"/>
          <w:bCs/>
          <w:sz w:val="22"/>
          <w:szCs w:val="18"/>
        </w:rPr>
        <w:t>, Program Coordinator, and Associate Director</w:t>
      </w:r>
      <w:r w:rsidR="009E0B48" w:rsidRPr="004527D4">
        <w:rPr>
          <w:rFonts w:asciiTheme="minorHAnsi" w:hAnsiTheme="minorHAnsi"/>
          <w:bCs/>
          <w:sz w:val="22"/>
          <w:szCs w:val="18"/>
        </w:rPr>
        <w:t xml:space="preserve"> </w:t>
      </w:r>
      <w:r>
        <w:rPr>
          <w:rFonts w:asciiTheme="minorHAnsi" w:hAnsiTheme="minorHAnsi"/>
          <w:bCs/>
          <w:sz w:val="22"/>
          <w:szCs w:val="18"/>
        </w:rPr>
        <w:t xml:space="preserve">in Google Drive </w:t>
      </w:r>
      <w:r w:rsidR="009E0B48" w:rsidRPr="004527D4">
        <w:rPr>
          <w:rFonts w:asciiTheme="minorHAnsi" w:hAnsiTheme="minorHAnsi"/>
          <w:bCs/>
          <w:sz w:val="22"/>
          <w:szCs w:val="18"/>
        </w:rPr>
        <w:t>for re</w:t>
      </w:r>
      <w:r w:rsidR="001B77BD" w:rsidRPr="004527D4">
        <w:rPr>
          <w:rFonts w:asciiTheme="minorHAnsi" w:hAnsiTheme="minorHAnsi"/>
          <w:bCs/>
          <w:sz w:val="22"/>
          <w:szCs w:val="18"/>
        </w:rPr>
        <w:t xml:space="preserve">view </w:t>
      </w:r>
      <w:r w:rsidR="00825F95" w:rsidRPr="00825F95">
        <w:rPr>
          <w:rFonts w:asciiTheme="minorHAnsi" w:hAnsiTheme="minorHAnsi"/>
          <w:b/>
          <w:sz w:val="22"/>
          <w:szCs w:val="18"/>
          <w:u w:val="single"/>
        </w:rPr>
        <w:t xml:space="preserve">one week </w:t>
      </w:r>
      <w:r w:rsidR="001B77BD" w:rsidRPr="00825F95">
        <w:rPr>
          <w:rFonts w:asciiTheme="minorHAnsi" w:hAnsiTheme="minorHAnsi"/>
          <w:b/>
          <w:sz w:val="22"/>
          <w:szCs w:val="18"/>
          <w:u w:val="single"/>
        </w:rPr>
        <w:t>before meeting</w:t>
      </w:r>
      <w:r w:rsidR="00533F14" w:rsidRPr="004527D4">
        <w:rPr>
          <w:rFonts w:asciiTheme="minorHAnsi" w:hAnsiTheme="minorHAnsi"/>
          <w:bCs/>
          <w:sz w:val="22"/>
          <w:szCs w:val="18"/>
        </w:rPr>
        <w:t>.</w:t>
      </w:r>
    </w:p>
    <w:p w14:paraId="255E8F9B" w14:textId="77777777" w:rsidR="004527D4" w:rsidRPr="004527D4" w:rsidRDefault="004527D4" w:rsidP="0045098C">
      <w:pPr>
        <w:pStyle w:val="ListParagraph"/>
        <w:numPr>
          <w:ilvl w:val="0"/>
          <w:numId w:val="2"/>
        </w:numPr>
        <w:tabs>
          <w:tab w:val="center" w:pos="4680"/>
        </w:tabs>
        <w:spacing w:line="276" w:lineRule="auto"/>
        <w:ind w:left="360" w:hanging="270"/>
        <w:rPr>
          <w:rFonts w:asciiTheme="minorHAnsi" w:hAnsiTheme="minorHAnsi"/>
          <w:bCs/>
          <w:sz w:val="22"/>
          <w:szCs w:val="18"/>
        </w:rPr>
      </w:pPr>
      <w:r>
        <w:rPr>
          <w:rFonts w:asciiTheme="minorHAnsi" w:hAnsiTheme="minorHAnsi"/>
          <w:bCs/>
          <w:sz w:val="22"/>
          <w:szCs w:val="18"/>
        </w:rPr>
        <w:t>Prepare questions or concerns for the Budget Meeting</w:t>
      </w:r>
    </w:p>
    <w:p w14:paraId="37B7E475" w14:textId="77777777" w:rsidR="001133D4" w:rsidRPr="004527D4" w:rsidRDefault="001133D4" w:rsidP="004527D4">
      <w:pPr>
        <w:tabs>
          <w:tab w:val="center" w:pos="4680"/>
        </w:tabs>
        <w:spacing w:line="276" w:lineRule="auto"/>
        <w:rPr>
          <w:rFonts w:asciiTheme="minorHAnsi" w:hAnsiTheme="minorHAnsi"/>
          <w:bCs/>
          <w:sz w:val="22"/>
          <w:szCs w:val="18"/>
        </w:rPr>
      </w:pPr>
    </w:p>
    <w:p w14:paraId="1499B456" w14:textId="11FB9006" w:rsidR="004527D4" w:rsidRPr="004527D4" w:rsidRDefault="00533F14" w:rsidP="38431D31">
      <w:pPr>
        <w:pStyle w:val="ListParagraph"/>
        <w:numPr>
          <w:ilvl w:val="0"/>
          <w:numId w:val="2"/>
        </w:numPr>
        <w:tabs>
          <w:tab w:val="center" w:pos="4680"/>
        </w:tabs>
        <w:spacing w:line="276" w:lineRule="auto"/>
        <w:rPr>
          <w:rFonts w:asciiTheme="minorHAnsi" w:eastAsiaTheme="minorEastAsia" w:hAnsiTheme="minorHAnsi" w:cstheme="minorBidi"/>
          <w:i/>
          <w:iCs/>
          <w:sz w:val="22"/>
          <w:szCs w:val="22"/>
        </w:rPr>
      </w:pPr>
      <w:r w:rsidRPr="38431D31">
        <w:rPr>
          <w:rFonts w:asciiTheme="minorHAnsi" w:hAnsiTheme="minorHAnsi"/>
          <w:i/>
          <w:iCs/>
          <w:sz w:val="22"/>
          <w:szCs w:val="22"/>
        </w:rPr>
        <w:t>Note</w:t>
      </w:r>
      <w:r w:rsidR="001133D4" w:rsidRPr="38431D31">
        <w:rPr>
          <w:rFonts w:asciiTheme="minorHAnsi" w:hAnsiTheme="minorHAnsi"/>
          <w:i/>
          <w:iCs/>
          <w:sz w:val="22"/>
          <w:szCs w:val="22"/>
        </w:rPr>
        <w:t>: G</w:t>
      </w:r>
      <w:r w:rsidRPr="38431D31">
        <w:rPr>
          <w:rFonts w:asciiTheme="minorHAnsi" w:hAnsiTheme="minorHAnsi"/>
          <w:i/>
          <w:iCs/>
          <w:sz w:val="22"/>
          <w:szCs w:val="22"/>
        </w:rPr>
        <w:t>rant award pages, initial budget pages, and assurances are not required to be signed or submitted at the time of the Budget Meeting.</w:t>
      </w:r>
      <w:r w:rsidR="26C582CB" w:rsidRPr="38431D31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38431D31">
        <w:rPr>
          <w:rFonts w:asciiTheme="minorHAnsi" w:hAnsiTheme="minorHAnsi"/>
          <w:i/>
          <w:iCs/>
          <w:sz w:val="22"/>
          <w:szCs w:val="22"/>
        </w:rPr>
        <w:t>Signatures are required after your Program Advisor has approved the budget</w:t>
      </w:r>
      <w:r w:rsidR="001133D4" w:rsidRPr="38431D31">
        <w:rPr>
          <w:rFonts w:asciiTheme="minorHAnsi" w:hAnsiTheme="minorHAnsi"/>
          <w:i/>
          <w:iCs/>
          <w:sz w:val="22"/>
          <w:szCs w:val="22"/>
        </w:rPr>
        <w:t>.</w:t>
      </w:r>
    </w:p>
    <w:sectPr w:rsidR="004527D4" w:rsidRPr="004527D4" w:rsidSect="004167B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609CD" w14:textId="77777777" w:rsidR="005C618C" w:rsidRDefault="005C618C" w:rsidP="006A535A">
      <w:r>
        <w:separator/>
      </w:r>
    </w:p>
  </w:endnote>
  <w:endnote w:type="continuationSeparator" w:id="0">
    <w:p w14:paraId="3521B2CA" w14:textId="77777777" w:rsidR="005C618C" w:rsidRDefault="005C618C" w:rsidP="006A5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56891" w14:textId="77777777" w:rsidR="00654DC4" w:rsidRDefault="00654D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FEEFB" w14:textId="65FD0C68" w:rsidR="001C19EB" w:rsidRPr="0045098C" w:rsidRDefault="00AA06F7" w:rsidP="00FD714F">
    <w:pPr>
      <w:pStyle w:val="Footer"/>
      <w:rPr>
        <w:sz w:val="16"/>
        <w:szCs w:val="16"/>
      </w:rPr>
    </w:pPr>
    <w:r w:rsidRPr="0045098C">
      <w:rPr>
        <w:sz w:val="16"/>
        <w:szCs w:val="16"/>
      </w:rPr>
      <w:t xml:space="preserve">Revised </w:t>
    </w:r>
    <w:r w:rsidR="00654DC4">
      <w:rPr>
        <w:sz w:val="16"/>
        <w:szCs w:val="16"/>
      </w:rPr>
      <w:t>2</w:t>
    </w:r>
    <w:r w:rsidR="00825F95">
      <w:rPr>
        <w:sz w:val="16"/>
        <w:szCs w:val="16"/>
      </w:rPr>
      <w:t>/1</w:t>
    </w:r>
    <w:r w:rsidR="00654DC4">
      <w:rPr>
        <w:sz w:val="16"/>
        <w:szCs w:val="16"/>
      </w:rPr>
      <w:t>4</w:t>
    </w:r>
    <w:r w:rsidR="00825F95">
      <w:rPr>
        <w:sz w:val="16"/>
        <w:szCs w:val="16"/>
      </w:rPr>
      <w:t>/2</w:t>
    </w:r>
    <w:r w:rsidR="00654DC4">
      <w:rPr>
        <w:sz w:val="16"/>
        <w:szCs w:val="16"/>
      </w:rPr>
      <w:t>1</w:t>
    </w:r>
  </w:p>
  <w:p w14:paraId="3B1FDF03" w14:textId="77777777" w:rsidR="00AA06F7" w:rsidRDefault="00AA06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8ABEE" w14:textId="77777777" w:rsidR="00654DC4" w:rsidRDefault="00654D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B048B7" w14:textId="77777777" w:rsidR="005C618C" w:rsidRDefault="005C618C" w:rsidP="006A535A">
      <w:r>
        <w:separator/>
      </w:r>
    </w:p>
  </w:footnote>
  <w:footnote w:type="continuationSeparator" w:id="0">
    <w:p w14:paraId="559E8047" w14:textId="77777777" w:rsidR="005C618C" w:rsidRDefault="005C618C" w:rsidP="006A5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FE6D7" w14:textId="77777777" w:rsidR="00654DC4" w:rsidRDefault="00654D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B7C19" w14:textId="218590DD" w:rsidR="00D21C31" w:rsidRPr="0045098C" w:rsidRDefault="00D21C31">
    <w:pPr>
      <w:pStyle w:val="Header"/>
      <w:rPr>
        <w:sz w:val="16"/>
        <w:szCs w:val="10"/>
      </w:rPr>
    </w:pPr>
    <w:r w:rsidRPr="0045098C">
      <w:rPr>
        <w:sz w:val="16"/>
        <w:szCs w:val="10"/>
      </w:rPr>
      <w:t xml:space="preserve">Adult Education </w:t>
    </w:r>
    <w:r w:rsidR="002C7E9C">
      <w:rPr>
        <w:sz w:val="16"/>
        <w:szCs w:val="10"/>
      </w:rPr>
      <w:t>Section</w:t>
    </w:r>
  </w:p>
  <w:p w14:paraId="6B34A30C" w14:textId="77777777" w:rsidR="00D21C31" w:rsidRPr="0045098C" w:rsidRDefault="00D21C31">
    <w:pPr>
      <w:pStyle w:val="Header"/>
      <w:rPr>
        <w:sz w:val="16"/>
        <w:szCs w:val="10"/>
      </w:rPr>
    </w:pPr>
    <w:r w:rsidRPr="0045098C">
      <w:rPr>
        <w:sz w:val="16"/>
        <w:szCs w:val="10"/>
      </w:rPr>
      <w:t xml:space="preserve">Budget </w:t>
    </w:r>
    <w:r w:rsidR="00E57103">
      <w:rPr>
        <w:sz w:val="16"/>
        <w:szCs w:val="10"/>
      </w:rPr>
      <w:t>Meeting Checklist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F6C36" w14:textId="77777777" w:rsidR="00654DC4" w:rsidRDefault="00654D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42B3E"/>
    <w:multiLevelType w:val="hybridMultilevel"/>
    <w:tmpl w:val="24321E8C"/>
    <w:lvl w:ilvl="0" w:tplc="7D72E46A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D72E46A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B45504"/>
    <w:multiLevelType w:val="hybridMultilevel"/>
    <w:tmpl w:val="49DE588C"/>
    <w:lvl w:ilvl="0" w:tplc="7D72E46A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D72E46A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46F55"/>
    <w:multiLevelType w:val="hybridMultilevel"/>
    <w:tmpl w:val="B5503488"/>
    <w:lvl w:ilvl="0" w:tplc="7D72E46A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91AED"/>
    <w:multiLevelType w:val="hybridMultilevel"/>
    <w:tmpl w:val="33A6D93A"/>
    <w:lvl w:ilvl="0" w:tplc="7D72E46A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B323F"/>
    <w:multiLevelType w:val="hybridMultilevel"/>
    <w:tmpl w:val="EC5AF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72E46A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6356D"/>
    <w:multiLevelType w:val="hybridMultilevel"/>
    <w:tmpl w:val="85349F88"/>
    <w:lvl w:ilvl="0" w:tplc="7D72E46A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D1843"/>
    <w:multiLevelType w:val="hybridMultilevel"/>
    <w:tmpl w:val="EF9A675E"/>
    <w:lvl w:ilvl="0" w:tplc="7D72E46A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2605F"/>
    <w:multiLevelType w:val="hybridMultilevel"/>
    <w:tmpl w:val="4A04DE28"/>
    <w:lvl w:ilvl="0" w:tplc="7D72E46A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6A3DB2"/>
    <w:multiLevelType w:val="hybridMultilevel"/>
    <w:tmpl w:val="083C3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F7032F"/>
    <w:multiLevelType w:val="hybridMultilevel"/>
    <w:tmpl w:val="C2049CD6"/>
    <w:lvl w:ilvl="0" w:tplc="7D72E46A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7C348D"/>
    <w:multiLevelType w:val="hybridMultilevel"/>
    <w:tmpl w:val="797852B8"/>
    <w:lvl w:ilvl="0" w:tplc="7D72E46A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5EF6828"/>
    <w:multiLevelType w:val="hybridMultilevel"/>
    <w:tmpl w:val="BB4E30DE"/>
    <w:lvl w:ilvl="0" w:tplc="7D72E46A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D7173ED"/>
    <w:multiLevelType w:val="hybridMultilevel"/>
    <w:tmpl w:val="20863BAC"/>
    <w:lvl w:ilvl="0" w:tplc="7D72E46A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1EF6BC2"/>
    <w:multiLevelType w:val="hybridMultilevel"/>
    <w:tmpl w:val="6DD61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01733D"/>
    <w:multiLevelType w:val="hybridMultilevel"/>
    <w:tmpl w:val="66AA1C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1D22C5"/>
    <w:multiLevelType w:val="hybridMultilevel"/>
    <w:tmpl w:val="51DE25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0D3116A"/>
    <w:multiLevelType w:val="hybridMultilevel"/>
    <w:tmpl w:val="BFF6CB78"/>
    <w:lvl w:ilvl="0" w:tplc="7D72E46A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7"/>
  </w:num>
  <w:num w:numId="4">
    <w:abstractNumId w:val="4"/>
  </w:num>
  <w:num w:numId="5">
    <w:abstractNumId w:val="16"/>
  </w:num>
  <w:num w:numId="6">
    <w:abstractNumId w:val="14"/>
  </w:num>
  <w:num w:numId="7">
    <w:abstractNumId w:val="8"/>
  </w:num>
  <w:num w:numId="8">
    <w:abstractNumId w:val="13"/>
  </w:num>
  <w:num w:numId="9">
    <w:abstractNumId w:val="6"/>
  </w:num>
  <w:num w:numId="10">
    <w:abstractNumId w:val="9"/>
  </w:num>
  <w:num w:numId="11">
    <w:abstractNumId w:val="5"/>
  </w:num>
  <w:num w:numId="12">
    <w:abstractNumId w:val="10"/>
  </w:num>
  <w:num w:numId="13">
    <w:abstractNumId w:val="12"/>
  </w:num>
  <w:num w:numId="14">
    <w:abstractNumId w:val="11"/>
  </w:num>
  <w:num w:numId="15">
    <w:abstractNumId w:val="0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4B4"/>
    <w:rsid w:val="00000A30"/>
    <w:rsid w:val="000028D6"/>
    <w:rsid w:val="00004F97"/>
    <w:rsid w:val="0001047E"/>
    <w:rsid w:val="00035371"/>
    <w:rsid w:val="000355F3"/>
    <w:rsid w:val="000B1440"/>
    <w:rsid w:val="000C62C7"/>
    <w:rsid w:val="000E0BC9"/>
    <w:rsid w:val="001133D4"/>
    <w:rsid w:val="00125121"/>
    <w:rsid w:val="00140BA1"/>
    <w:rsid w:val="00145FA9"/>
    <w:rsid w:val="001655CA"/>
    <w:rsid w:val="001804CC"/>
    <w:rsid w:val="001A4B03"/>
    <w:rsid w:val="001B77BD"/>
    <w:rsid w:val="001C19EB"/>
    <w:rsid w:val="001C462C"/>
    <w:rsid w:val="001C6ECA"/>
    <w:rsid w:val="001D59A7"/>
    <w:rsid w:val="00220C7E"/>
    <w:rsid w:val="002239B6"/>
    <w:rsid w:val="00241748"/>
    <w:rsid w:val="00274DF7"/>
    <w:rsid w:val="0028330D"/>
    <w:rsid w:val="00290B2F"/>
    <w:rsid w:val="00294840"/>
    <w:rsid w:val="002A2D11"/>
    <w:rsid w:val="002C7E9C"/>
    <w:rsid w:val="002F25C1"/>
    <w:rsid w:val="00311FD6"/>
    <w:rsid w:val="00320211"/>
    <w:rsid w:val="0032278A"/>
    <w:rsid w:val="00365A62"/>
    <w:rsid w:val="0037096D"/>
    <w:rsid w:val="0038385B"/>
    <w:rsid w:val="003922EE"/>
    <w:rsid w:val="003D5C7C"/>
    <w:rsid w:val="003E2A69"/>
    <w:rsid w:val="003E430B"/>
    <w:rsid w:val="003E5AB2"/>
    <w:rsid w:val="003E6037"/>
    <w:rsid w:val="003F03FC"/>
    <w:rsid w:val="0040012B"/>
    <w:rsid w:val="004167B9"/>
    <w:rsid w:val="004217A5"/>
    <w:rsid w:val="00426059"/>
    <w:rsid w:val="00426D8E"/>
    <w:rsid w:val="004348AD"/>
    <w:rsid w:val="00434CD8"/>
    <w:rsid w:val="00434E50"/>
    <w:rsid w:val="00443104"/>
    <w:rsid w:val="0045098C"/>
    <w:rsid w:val="004527D4"/>
    <w:rsid w:val="00464D0F"/>
    <w:rsid w:val="004672C5"/>
    <w:rsid w:val="00506389"/>
    <w:rsid w:val="00511EB9"/>
    <w:rsid w:val="005140D2"/>
    <w:rsid w:val="005212EA"/>
    <w:rsid w:val="00533F14"/>
    <w:rsid w:val="0057004F"/>
    <w:rsid w:val="0058340D"/>
    <w:rsid w:val="00596AE3"/>
    <w:rsid w:val="005C1915"/>
    <w:rsid w:val="005C618C"/>
    <w:rsid w:val="005D24B4"/>
    <w:rsid w:val="00611AD1"/>
    <w:rsid w:val="006138E5"/>
    <w:rsid w:val="00631585"/>
    <w:rsid w:val="0063305A"/>
    <w:rsid w:val="00640CA1"/>
    <w:rsid w:val="00654DC4"/>
    <w:rsid w:val="00666279"/>
    <w:rsid w:val="0067486F"/>
    <w:rsid w:val="00681B61"/>
    <w:rsid w:val="006A535A"/>
    <w:rsid w:val="006B4A91"/>
    <w:rsid w:val="006B5A70"/>
    <w:rsid w:val="00703027"/>
    <w:rsid w:val="00727098"/>
    <w:rsid w:val="007275C9"/>
    <w:rsid w:val="00750A69"/>
    <w:rsid w:val="00752980"/>
    <w:rsid w:val="007653CA"/>
    <w:rsid w:val="00782B93"/>
    <w:rsid w:val="00814373"/>
    <w:rsid w:val="008227A2"/>
    <w:rsid w:val="00825F95"/>
    <w:rsid w:val="00875C52"/>
    <w:rsid w:val="0088792F"/>
    <w:rsid w:val="00895799"/>
    <w:rsid w:val="008B0813"/>
    <w:rsid w:val="008C4320"/>
    <w:rsid w:val="008E2D04"/>
    <w:rsid w:val="008E6C90"/>
    <w:rsid w:val="008F29F9"/>
    <w:rsid w:val="008F7A39"/>
    <w:rsid w:val="00904DA5"/>
    <w:rsid w:val="00931679"/>
    <w:rsid w:val="00931C17"/>
    <w:rsid w:val="0094355E"/>
    <w:rsid w:val="00966BB4"/>
    <w:rsid w:val="009754C9"/>
    <w:rsid w:val="00996B47"/>
    <w:rsid w:val="00997336"/>
    <w:rsid w:val="009A210B"/>
    <w:rsid w:val="009A2C02"/>
    <w:rsid w:val="009A2F28"/>
    <w:rsid w:val="009C1EAE"/>
    <w:rsid w:val="009C5BE5"/>
    <w:rsid w:val="009D4E08"/>
    <w:rsid w:val="009E0B48"/>
    <w:rsid w:val="009E346E"/>
    <w:rsid w:val="009F71E6"/>
    <w:rsid w:val="00A12A88"/>
    <w:rsid w:val="00A2131A"/>
    <w:rsid w:val="00A3372B"/>
    <w:rsid w:val="00AA06F7"/>
    <w:rsid w:val="00AC6E7D"/>
    <w:rsid w:val="00B21285"/>
    <w:rsid w:val="00B56730"/>
    <w:rsid w:val="00B64A36"/>
    <w:rsid w:val="00BB0A7F"/>
    <w:rsid w:val="00BC0373"/>
    <w:rsid w:val="00BC18AF"/>
    <w:rsid w:val="00C456CB"/>
    <w:rsid w:val="00C72CBB"/>
    <w:rsid w:val="00C826BA"/>
    <w:rsid w:val="00C92315"/>
    <w:rsid w:val="00C95FD9"/>
    <w:rsid w:val="00CB02FC"/>
    <w:rsid w:val="00CC2184"/>
    <w:rsid w:val="00CF254B"/>
    <w:rsid w:val="00CF76CC"/>
    <w:rsid w:val="00D04279"/>
    <w:rsid w:val="00D166AC"/>
    <w:rsid w:val="00D2134F"/>
    <w:rsid w:val="00D21C31"/>
    <w:rsid w:val="00D33ED3"/>
    <w:rsid w:val="00D565E0"/>
    <w:rsid w:val="00D61774"/>
    <w:rsid w:val="00D64096"/>
    <w:rsid w:val="00D65E00"/>
    <w:rsid w:val="00D9633E"/>
    <w:rsid w:val="00DA13F5"/>
    <w:rsid w:val="00DA2EF4"/>
    <w:rsid w:val="00DF4BB1"/>
    <w:rsid w:val="00DF7E2E"/>
    <w:rsid w:val="00E02895"/>
    <w:rsid w:val="00E11A41"/>
    <w:rsid w:val="00E12551"/>
    <w:rsid w:val="00E14C7B"/>
    <w:rsid w:val="00E4551F"/>
    <w:rsid w:val="00E466E7"/>
    <w:rsid w:val="00E5291D"/>
    <w:rsid w:val="00E5409A"/>
    <w:rsid w:val="00E5412F"/>
    <w:rsid w:val="00E57103"/>
    <w:rsid w:val="00E625DD"/>
    <w:rsid w:val="00E64E5F"/>
    <w:rsid w:val="00E91429"/>
    <w:rsid w:val="00F04632"/>
    <w:rsid w:val="00F05AA6"/>
    <w:rsid w:val="00F1200F"/>
    <w:rsid w:val="00F178EC"/>
    <w:rsid w:val="00F40786"/>
    <w:rsid w:val="00F66DAC"/>
    <w:rsid w:val="00F70084"/>
    <w:rsid w:val="00F70B0F"/>
    <w:rsid w:val="00F72FB5"/>
    <w:rsid w:val="00F738B1"/>
    <w:rsid w:val="00F77548"/>
    <w:rsid w:val="00F775ED"/>
    <w:rsid w:val="00F82993"/>
    <w:rsid w:val="00FA3A86"/>
    <w:rsid w:val="00FD714F"/>
    <w:rsid w:val="00FE253B"/>
    <w:rsid w:val="00FF1811"/>
    <w:rsid w:val="16E11113"/>
    <w:rsid w:val="1ECDA7BC"/>
    <w:rsid w:val="26C582CB"/>
    <w:rsid w:val="3843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04E899"/>
  <w15:docId w15:val="{27341DC4-A972-9C42-BA04-9838A1BA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24B4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6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4B0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04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4D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A53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A535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6A53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35A"/>
    <w:rPr>
      <w:rFonts w:ascii="Arial" w:hAnsi="Arial"/>
      <w:sz w:val="24"/>
    </w:rPr>
  </w:style>
  <w:style w:type="character" w:styleId="CommentReference">
    <w:name w:val="annotation reference"/>
    <w:basedOn w:val="DefaultParagraphFont"/>
    <w:rsid w:val="00CF76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76C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F76C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F76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F76CC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D4D887C30F0E4A9FF1BA831F346CCB" ma:contentTypeVersion="2" ma:contentTypeDescription="Create a new document." ma:contentTypeScope="" ma:versionID="5315c2bdce95b937e54ef7a4329da909">
  <xsd:schema xmlns:xsd="http://www.w3.org/2001/XMLSchema" xmlns:xs="http://www.w3.org/2001/XMLSchema" xmlns:p="http://schemas.microsoft.com/office/2006/metadata/properties" xmlns:ns2="b0a097dd-df77-45a6-bf7e-4b641e450786" targetNamespace="http://schemas.microsoft.com/office/2006/metadata/properties" ma:root="true" ma:fieldsID="becba529381b4f0f8fcafec29ea12351" ns2:_="">
    <xsd:import namespace="b0a097dd-df77-45a6-bf7e-4b641e4507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097dd-df77-45a6-bf7e-4b641e4507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A473B1-05C6-CF45-A2F1-729BA54940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6CAB8B-5CA4-46D4-A211-22D187B65A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097dd-df77-45a6-bf7e-4b641e4507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869AF0-4E41-431A-9FF2-1EEC7ED67E6B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CC59D50-6E7E-4E33-B50D-604BEC0B98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1936</Characters>
  <Application>Microsoft Office Word</Application>
  <DocSecurity>0</DocSecurity>
  <Lines>16</Lines>
  <Paragraphs>4</Paragraphs>
  <ScaleCrop>false</ScaleCrop>
  <Company>Department of Workforce Education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 __________________________________________________</dc:title>
  <dc:creator>EBarrier</dc:creator>
  <cp:lastModifiedBy>Wendy Kittler</cp:lastModifiedBy>
  <cp:revision>2</cp:revision>
  <cp:lastPrinted>2012-01-13T17:41:00Z</cp:lastPrinted>
  <dcterms:created xsi:type="dcterms:W3CDTF">2021-02-16T19:52:00Z</dcterms:created>
  <dcterms:modified xsi:type="dcterms:W3CDTF">2021-02-16T19:52:00Z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Url">
    <vt:lpwstr/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ntentTypeId">
    <vt:lpwstr>0x01010065D4D887C30F0E4A9FF1BA831F346CCB</vt:lpwstr>
  </property>
  <property fmtid="{D5CDD505-2E9C-101B-9397-08002B2CF9AE}" pid="6" name="_SourceUrl">
    <vt:lpwstr/>
  </property>
  <property fmtid="{D5CDD505-2E9C-101B-9397-08002B2CF9AE}" pid="7" name="_SharedFileIndex">
    <vt:lpwstr/>
  </property>
</Properties>
</file>