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82938" w14:textId="77777777" w:rsidR="00A250C0" w:rsidRPr="001509A4" w:rsidRDefault="004A07CB" w:rsidP="0018320D">
      <w:pPr>
        <w:pStyle w:val="Title"/>
        <w:jc w:val="center"/>
        <w:rPr>
          <w:rFonts w:ascii="Arial" w:hAnsi="Arial" w:cs="Arial"/>
          <w:b w:val="0"/>
          <w:bCs w:val="0"/>
          <w:sz w:val="34"/>
          <w:szCs w:val="34"/>
        </w:rPr>
      </w:pPr>
      <w:r w:rsidRPr="001509A4">
        <w:rPr>
          <w:rFonts w:ascii="Arial" w:hAnsi="Arial" w:cs="Arial"/>
          <w:b w:val="0"/>
          <w:bCs w:val="0"/>
          <w:sz w:val="34"/>
          <w:szCs w:val="34"/>
        </w:rPr>
        <w:t>Arkansas Rehabilitation Services</w:t>
      </w:r>
    </w:p>
    <w:p w14:paraId="0CA2025E" w14:textId="77777777" w:rsidR="00A250C0" w:rsidRPr="001509A4" w:rsidRDefault="00BB52B4" w:rsidP="004F5311">
      <w:pPr>
        <w:pStyle w:val="Title"/>
        <w:jc w:val="center"/>
        <w:rPr>
          <w:rFonts w:ascii="Arial" w:hAnsi="Arial" w:cs="Arial"/>
          <w:b w:val="0"/>
          <w:bCs w:val="0"/>
          <w:sz w:val="28"/>
          <w:szCs w:val="28"/>
        </w:rPr>
      </w:pPr>
      <w:r w:rsidRPr="00042861">
        <w:rPr>
          <w:rFonts w:ascii="Arial" w:hAnsi="Arial" w:cs="Arial"/>
          <w:b w:val="0"/>
          <w:bCs w:val="0"/>
          <w:sz w:val="28"/>
          <w:szCs w:val="28"/>
        </w:rPr>
        <w:t>Out of State</w:t>
      </w:r>
      <w:r>
        <w:rPr>
          <w:rFonts w:ascii="Arial" w:hAnsi="Arial" w:cs="Arial"/>
          <w:b w:val="0"/>
          <w:bCs w:val="0"/>
          <w:sz w:val="28"/>
          <w:szCs w:val="28"/>
        </w:rPr>
        <w:t xml:space="preserve"> </w:t>
      </w:r>
      <w:r w:rsidR="004E0842" w:rsidRPr="001509A4">
        <w:rPr>
          <w:rFonts w:ascii="Arial" w:hAnsi="Arial" w:cs="Arial"/>
          <w:b w:val="0"/>
          <w:bCs w:val="0"/>
          <w:sz w:val="28"/>
          <w:szCs w:val="28"/>
        </w:rPr>
        <w:t>QAST Screening Application</w:t>
      </w:r>
    </w:p>
    <w:tbl>
      <w:tblPr>
        <w:tblW w:w="11042" w:type="dxa"/>
        <w:tblInd w:w="108" w:type="dxa"/>
        <w:tblBorders>
          <w:top w:val="single" w:sz="18" w:space="0" w:color="2F759E" w:themeColor="accent1" w:themeShade="BF"/>
          <w:left w:val="single" w:sz="18" w:space="0" w:color="2F759E" w:themeColor="accent1" w:themeShade="BF"/>
          <w:bottom w:val="single" w:sz="18" w:space="0" w:color="2F759E" w:themeColor="accent1" w:themeShade="BF"/>
          <w:right w:val="single" w:sz="18" w:space="0" w:color="2F759E" w:themeColor="accent1" w:themeShade="BF"/>
          <w:insideH w:val="single" w:sz="18" w:space="0" w:color="2F759E" w:themeColor="accent1" w:themeShade="BF"/>
          <w:insideV w:val="single" w:sz="18" w:space="0" w:color="2F759E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5371"/>
        <w:gridCol w:w="5671"/>
      </w:tblGrid>
      <w:tr w:rsidR="00A250C0" w:rsidRPr="001509A4" w14:paraId="73B3B3AA" w14:textId="77777777" w:rsidTr="007178E5">
        <w:trPr>
          <w:trHeight w:hRule="exact" w:val="413"/>
          <w:tblHeader/>
        </w:trPr>
        <w:tc>
          <w:tcPr>
            <w:tcW w:w="11042" w:type="dxa"/>
            <w:gridSpan w:val="2"/>
            <w:tcBorders>
              <w:top w:val="nil"/>
              <w:left w:val="nil"/>
              <w:bottom w:val="single" w:sz="18" w:space="0" w:color="2F759E" w:themeColor="accent1" w:themeShade="B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18C64" w14:textId="77777777" w:rsidR="00A250C0" w:rsidRPr="001509A4" w:rsidRDefault="004E0842" w:rsidP="000E3574">
            <w:pPr>
              <w:pStyle w:val="TableTitle1"/>
              <w:rPr>
                <w:rFonts w:ascii="Arial" w:hAnsi="Arial" w:cs="Arial"/>
              </w:rPr>
            </w:pPr>
            <w:r w:rsidRPr="001509A4">
              <w:rPr>
                <w:rFonts w:ascii="Arial" w:hAnsi="Arial" w:cs="Arial"/>
              </w:rPr>
              <w:t xml:space="preserve">(Failure to follow the instructions </w:t>
            </w:r>
            <w:r w:rsidR="000E3574">
              <w:rPr>
                <w:rFonts w:ascii="Arial" w:hAnsi="Arial" w:cs="Arial"/>
              </w:rPr>
              <w:t xml:space="preserve">below </w:t>
            </w:r>
            <w:r w:rsidRPr="001509A4">
              <w:rPr>
                <w:rFonts w:ascii="Arial" w:hAnsi="Arial" w:cs="Arial"/>
              </w:rPr>
              <w:t>may result in a delay of your QAST testing</w:t>
            </w:r>
            <w:r w:rsidR="007178E5" w:rsidRPr="001509A4">
              <w:rPr>
                <w:rFonts w:ascii="Arial" w:hAnsi="Arial" w:cs="Arial"/>
              </w:rPr>
              <w:t>.)</w:t>
            </w:r>
          </w:p>
        </w:tc>
      </w:tr>
      <w:tr w:rsidR="00A250C0" w:rsidRPr="001509A4" w14:paraId="1B4E523D" w14:textId="77777777" w:rsidTr="007178E5">
        <w:trPr>
          <w:trHeight w:val="326"/>
        </w:trPr>
        <w:tc>
          <w:tcPr>
            <w:tcW w:w="5371" w:type="dxa"/>
            <w:tcBorders>
              <w:top w:val="single" w:sz="18" w:space="0" w:color="2F759E" w:themeColor="accent1" w:themeShade="BF"/>
              <w:bottom w:val="single" w:sz="18" w:space="0" w:color="2F759E" w:themeColor="accent1" w:themeShade="B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06AB5" w14:textId="77777777" w:rsidR="00A250C0" w:rsidRPr="001509A4" w:rsidRDefault="004A07CB" w:rsidP="00A8524D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1509A4">
              <w:rPr>
                <w:rFonts w:ascii="Arial" w:eastAsia="Arial Unicode MS" w:hAnsi="Arial" w:cs="Arial"/>
              </w:rPr>
              <w:t>Name:</w:t>
            </w:r>
            <w:r w:rsidR="00867A68" w:rsidRPr="001509A4">
              <w:rPr>
                <w:rFonts w:ascii="Arial" w:eastAsia="Arial Unicode MS" w:hAnsi="Arial" w:cs="Arial"/>
              </w:rPr>
              <w:t xml:space="preserve"> </w:t>
            </w:r>
          </w:p>
        </w:tc>
        <w:tc>
          <w:tcPr>
            <w:tcW w:w="5671" w:type="dxa"/>
            <w:tcBorders>
              <w:top w:val="single" w:sz="18" w:space="0" w:color="2F759E" w:themeColor="accent1" w:themeShade="BF"/>
              <w:left w:val="nil"/>
              <w:bottom w:val="single" w:sz="18" w:space="0" w:color="2F759E" w:themeColor="accent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A7599" w14:textId="77777777" w:rsidR="00A250C0" w:rsidRPr="001509A4" w:rsidRDefault="004A07CB" w:rsidP="00D5098D">
            <w:pPr>
              <w:pStyle w:val="TableStyle2"/>
              <w:rPr>
                <w:rFonts w:ascii="Arial" w:hAnsi="Arial" w:cs="Arial"/>
              </w:rPr>
            </w:pPr>
            <w:r w:rsidRPr="001509A4">
              <w:rPr>
                <w:rFonts w:ascii="Arial" w:eastAsia="Arial Unicode MS" w:hAnsi="Arial" w:cs="Arial"/>
              </w:rPr>
              <w:t>Today's Date:</w:t>
            </w:r>
            <w:r w:rsidR="00867A68" w:rsidRPr="001509A4">
              <w:rPr>
                <w:rFonts w:ascii="Arial" w:eastAsia="Arial Unicode MS" w:hAnsi="Arial" w:cs="Arial"/>
              </w:rPr>
              <w:t xml:space="preserve"> </w:t>
            </w:r>
          </w:p>
        </w:tc>
      </w:tr>
      <w:tr w:rsidR="00A250C0" w:rsidRPr="001509A4" w14:paraId="785A1045" w14:textId="77777777" w:rsidTr="007178E5">
        <w:trPr>
          <w:trHeight w:val="326"/>
        </w:trPr>
        <w:tc>
          <w:tcPr>
            <w:tcW w:w="5371" w:type="dxa"/>
            <w:tcBorders>
              <w:bottom w:val="single" w:sz="18" w:space="0" w:color="2F759E" w:themeColor="accent1" w:themeShade="BF"/>
              <w:right w:val="nil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5B7F7" w14:textId="77777777" w:rsidR="00A250C0" w:rsidRPr="001509A4" w:rsidRDefault="007178E5" w:rsidP="00D5098D">
            <w:pPr>
              <w:pStyle w:val="TableStyle2"/>
              <w:rPr>
                <w:rFonts w:ascii="Arial" w:hAnsi="Arial" w:cs="Arial"/>
              </w:rPr>
            </w:pPr>
            <w:r w:rsidRPr="001509A4">
              <w:rPr>
                <w:rFonts w:ascii="Arial" w:eastAsia="Arial Unicode MS" w:hAnsi="Arial" w:cs="Arial"/>
              </w:rPr>
              <w:t>Address:</w:t>
            </w:r>
          </w:p>
        </w:tc>
        <w:tc>
          <w:tcPr>
            <w:tcW w:w="5671" w:type="dxa"/>
            <w:tcBorders>
              <w:left w:val="nil"/>
              <w:bottom w:val="single" w:sz="18" w:space="0" w:color="2F759E" w:themeColor="accent1" w:themeShade="BF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F5559" w14:textId="77777777" w:rsidR="00A250C0" w:rsidRPr="001509A4" w:rsidRDefault="004A07CB" w:rsidP="00D5098D">
            <w:pPr>
              <w:pStyle w:val="TableStyle2"/>
              <w:rPr>
                <w:rFonts w:ascii="Arial" w:hAnsi="Arial" w:cs="Arial"/>
              </w:rPr>
            </w:pPr>
            <w:r w:rsidRPr="001509A4">
              <w:rPr>
                <w:rFonts w:ascii="Arial" w:eastAsia="Arial Unicode MS" w:hAnsi="Arial" w:cs="Arial"/>
              </w:rPr>
              <w:t>Cell Phone:</w:t>
            </w:r>
          </w:p>
        </w:tc>
      </w:tr>
      <w:tr w:rsidR="00A250C0" w:rsidRPr="001509A4" w14:paraId="1D0FEEC5" w14:textId="77777777" w:rsidTr="007178E5">
        <w:trPr>
          <w:trHeight w:val="326"/>
        </w:trPr>
        <w:tc>
          <w:tcPr>
            <w:tcW w:w="5371" w:type="dxa"/>
            <w:tcBorders>
              <w:bottom w:val="single" w:sz="18" w:space="0" w:color="2F759E" w:themeColor="accent1" w:themeShade="B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F1836" w14:textId="77777777" w:rsidR="00A250C0" w:rsidRPr="001509A4" w:rsidRDefault="007178E5" w:rsidP="00D5098D">
            <w:pPr>
              <w:pStyle w:val="TableStyle2"/>
              <w:rPr>
                <w:rFonts w:ascii="Arial" w:hAnsi="Arial" w:cs="Arial"/>
              </w:rPr>
            </w:pPr>
            <w:r w:rsidRPr="001509A4">
              <w:rPr>
                <w:rFonts w:ascii="Arial" w:eastAsia="Arial Unicode MS" w:hAnsi="Arial" w:cs="Arial"/>
              </w:rPr>
              <w:t>City:</w:t>
            </w:r>
          </w:p>
        </w:tc>
        <w:tc>
          <w:tcPr>
            <w:tcW w:w="5671" w:type="dxa"/>
            <w:tcBorders>
              <w:left w:val="nil"/>
              <w:bottom w:val="single" w:sz="18" w:space="0" w:color="2F759E" w:themeColor="accent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08DE2" w14:textId="77777777" w:rsidR="00A250C0" w:rsidRPr="001509A4" w:rsidRDefault="007178E5">
            <w:pPr>
              <w:rPr>
                <w:rFonts w:ascii="Arial" w:hAnsi="Arial" w:cs="Arial"/>
                <w:sz w:val="20"/>
                <w:szCs w:val="20"/>
              </w:rPr>
            </w:pPr>
            <w:r w:rsidRPr="001509A4">
              <w:rPr>
                <w:rFonts w:ascii="Arial" w:hAnsi="Arial" w:cs="Arial"/>
                <w:sz w:val="20"/>
                <w:szCs w:val="20"/>
              </w:rPr>
              <w:t>State/Zip:</w:t>
            </w:r>
          </w:p>
        </w:tc>
      </w:tr>
      <w:tr w:rsidR="00A250C0" w:rsidRPr="001509A4" w14:paraId="5EB7226D" w14:textId="77777777" w:rsidTr="007178E5">
        <w:trPr>
          <w:trHeight w:val="326"/>
        </w:trPr>
        <w:tc>
          <w:tcPr>
            <w:tcW w:w="5371" w:type="dxa"/>
            <w:tcBorders>
              <w:bottom w:val="single" w:sz="18" w:space="0" w:color="2F759E" w:themeColor="accent1" w:themeShade="BF"/>
              <w:right w:val="nil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7C2FA" w14:textId="77777777" w:rsidR="00A250C0" w:rsidRPr="001509A4" w:rsidRDefault="00624434" w:rsidP="00D5098D">
            <w:pPr>
              <w:pStyle w:val="TableStyle2"/>
              <w:rPr>
                <w:rFonts w:ascii="Arial" w:hAnsi="Arial" w:cs="Arial"/>
              </w:rPr>
            </w:pPr>
            <w:r w:rsidRPr="001509A4">
              <w:rPr>
                <w:rFonts w:ascii="Arial" w:hAnsi="Arial" w:cs="Arial"/>
              </w:rPr>
              <w:t>County:</w:t>
            </w:r>
          </w:p>
        </w:tc>
        <w:tc>
          <w:tcPr>
            <w:tcW w:w="5671" w:type="dxa"/>
            <w:tcBorders>
              <w:left w:val="nil"/>
              <w:bottom w:val="single" w:sz="18" w:space="0" w:color="2F759E" w:themeColor="accent1" w:themeShade="BF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FA844" w14:textId="77777777" w:rsidR="00A250C0" w:rsidRPr="001509A4" w:rsidRDefault="00A250C0">
            <w:pPr>
              <w:pStyle w:val="TableStyle2"/>
              <w:rPr>
                <w:rFonts w:ascii="Arial" w:hAnsi="Arial" w:cs="Arial"/>
              </w:rPr>
            </w:pPr>
          </w:p>
        </w:tc>
      </w:tr>
      <w:tr w:rsidR="00624434" w:rsidRPr="001509A4" w14:paraId="3B476BD5" w14:textId="77777777" w:rsidTr="006D3C00">
        <w:trPr>
          <w:trHeight w:val="326"/>
        </w:trPr>
        <w:tc>
          <w:tcPr>
            <w:tcW w:w="11042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094C1" w14:textId="77777777" w:rsidR="00624434" w:rsidRPr="001509A4" w:rsidRDefault="00624434" w:rsidP="00AB1753">
            <w:pPr>
              <w:pStyle w:val="TableStyle2"/>
              <w:rPr>
                <w:rFonts w:ascii="Arial" w:hAnsi="Arial" w:cs="Arial"/>
              </w:rPr>
            </w:pPr>
            <w:r w:rsidRPr="001509A4">
              <w:rPr>
                <w:rFonts w:ascii="Arial" w:eastAsia="Arial Unicode MS" w:hAnsi="Arial" w:cs="Arial"/>
              </w:rPr>
              <w:t>Email:</w:t>
            </w:r>
          </w:p>
        </w:tc>
      </w:tr>
      <w:tr w:rsidR="00624434" w:rsidRPr="001509A4" w14:paraId="3852B968" w14:textId="77777777" w:rsidTr="006D3C00">
        <w:trPr>
          <w:trHeight w:val="326"/>
        </w:trPr>
        <w:tc>
          <w:tcPr>
            <w:tcW w:w="11042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09B4D" w14:textId="77777777" w:rsidR="00D87F74" w:rsidRPr="001509A4" w:rsidRDefault="00F7643E" w:rsidP="00D87F74">
            <w:pPr>
              <w:pStyle w:val="TableStyle2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**</w:t>
            </w:r>
            <w:r w:rsidR="00624434" w:rsidRPr="001509A4">
              <w:rPr>
                <w:rFonts w:ascii="Arial" w:eastAsia="Arial Unicode MS" w:hAnsi="Arial" w:cs="Arial"/>
              </w:rPr>
              <w:t>Have you ever been</w:t>
            </w:r>
            <w:r w:rsidR="00D87F74" w:rsidRPr="001509A4">
              <w:rPr>
                <w:rFonts w:ascii="Arial" w:eastAsia="Arial Unicode MS" w:hAnsi="Arial" w:cs="Arial"/>
              </w:rPr>
              <w:t xml:space="preserve"> convicted of a felony? </w:t>
            </w:r>
            <w:r w:rsidR="00D87F74" w:rsidRPr="001509A4">
              <w:rPr>
                <w:rFonts w:ascii="Arial" w:eastAsia="Arial Unicode MS" w:hAnsi="Arial" w:cs="Arial"/>
              </w:rPr>
              <w:sym w:font="Wingdings" w:char="F0A8"/>
            </w:r>
            <w:r w:rsidR="00D87F74" w:rsidRPr="001509A4">
              <w:rPr>
                <w:rFonts w:ascii="Arial" w:eastAsia="Arial Unicode MS" w:hAnsi="Arial" w:cs="Arial"/>
              </w:rPr>
              <w:t xml:space="preserve"> Yes   </w:t>
            </w:r>
            <w:r w:rsidR="00D87F74" w:rsidRPr="001509A4">
              <w:rPr>
                <w:rFonts w:ascii="Arial" w:eastAsia="Arial Unicode MS" w:hAnsi="Arial" w:cs="Arial"/>
              </w:rPr>
              <w:sym w:font="Wingdings" w:char="F0A8"/>
            </w:r>
            <w:r w:rsidR="00D87F74" w:rsidRPr="001509A4">
              <w:rPr>
                <w:rFonts w:ascii="Arial" w:eastAsia="Arial Unicode MS" w:hAnsi="Arial" w:cs="Arial"/>
              </w:rPr>
              <w:t xml:space="preserve"> No  </w:t>
            </w:r>
          </w:p>
        </w:tc>
      </w:tr>
      <w:tr w:rsidR="00D87F74" w:rsidRPr="001509A4" w14:paraId="7E2AE890" w14:textId="77777777" w:rsidTr="006D3C00">
        <w:trPr>
          <w:trHeight w:val="326"/>
        </w:trPr>
        <w:tc>
          <w:tcPr>
            <w:tcW w:w="11042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F9BDA" w14:textId="77777777" w:rsidR="00D87F74" w:rsidRPr="001509A4" w:rsidRDefault="00D87F74" w:rsidP="00AB1753">
            <w:pPr>
              <w:pStyle w:val="TableStyle2"/>
              <w:rPr>
                <w:rFonts w:ascii="Arial" w:eastAsia="Arial Unicode MS" w:hAnsi="Arial" w:cs="Arial"/>
              </w:rPr>
            </w:pPr>
            <w:r w:rsidRPr="001509A4">
              <w:rPr>
                <w:rFonts w:ascii="Arial" w:eastAsia="Arial Unicode MS" w:hAnsi="Arial" w:cs="Arial"/>
              </w:rPr>
              <w:t>If “yes” please explain:</w:t>
            </w:r>
          </w:p>
        </w:tc>
      </w:tr>
    </w:tbl>
    <w:p w14:paraId="4F28CB81" w14:textId="77777777" w:rsidR="00A250C0" w:rsidRPr="00A8524D" w:rsidRDefault="00A250C0">
      <w:pPr>
        <w:pStyle w:val="Body"/>
        <w:rPr>
          <w:rFonts w:ascii="Book Antiqua" w:hAnsi="Book Antiqua"/>
          <w:sz w:val="2"/>
        </w:rPr>
      </w:pPr>
    </w:p>
    <w:p w14:paraId="6B1402FB" w14:textId="77777777" w:rsidR="00BF131F" w:rsidRPr="001509A4" w:rsidRDefault="00BF131F" w:rsidP="00FB6B96">
      <w:pPr>
        <w:pStyle w:val="Body"/>
        <w:jc w:val="center"/>
        <w:rPr>
          <w:rFonts w:ascii="Arial" w:hAnsi="Arial" w:cs="Arial"/>
        </w:rPr>
      </w:pPr>
      <w:r w:rsidRPr="001509A4">
        <w:rPr>
          <w:rFonts w:ascii="Arial" w:hAnsi="Arial" w:cs="Arial"/>
        </w:rPr>
        <w:t>HAVE YOU INCLUDED ALL OF THE FOLLOWING?</w:t>
      </w:r>
    </w:p>
    <w:p w14:paraId="79C33F55" w14:textId="77777777" w:rsidR="00FB6B96" w:rsidRPr="001509A4" w:rsidRDefault="00FB6B96" w:rsidP="00FB6B96">
      <w:pPr>
        <w:pStyle w:val="Body"/>
        <w:jc w:val="center"/>
        <w:rPr>
          <w:rFonts w:ascii="Arial" w:hAnsi="Arial" w:cs="Arial"/>
        </w:rPr>
      </w:pPr>
    </w:p>
    <w:p w14:paraId="52618C4D" w14:textId="77777777" w:rsidR="00FB6B96" w:rsidRPr="001509A4" w:rsidRDefault="00BF131F" w:rsidP="00FB6B9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1509A4">
        <w:rPr>
          <w:rFonts w:ascii="Arial" w:hAnsi="Arial" w:cs="Arial"/>
        </w:rPr>
        <w:t xml:space="preserve">Fee(s) </w:t>
      </w:r>
      <w:r w:rsidR="00FB6B96" w:rsidRPr="001509A4">
        <w:rPr>
          <w:rFonts w:ascii="Arial" w:hAnsi="Arial" w:cs="Arial"/>
        </w:rPr>
        <w:t>for</w:t>
      </w:r>
      <w:r w:rsidRPr="001509A4">
        <w:rPr>
          <w:rFonts w:ascii="Arial" w:hAnsi="Arial" w:cs="Arial"/>
        </w:rPr>
        <w:t xml:space="preserve"> the Written Test (If you have NEVER taken and PASSED</w:t>
      </w:r>
    </w:p>
    <w:p w14:paraId="03503986" w14:textId="77777777" w:rsidR="00BF131F" w:rsidRPr="001509A4" w:rsidRDefault="00624434" w:rsidP="00FB6B96">
      <w:pPr>
        <w:pStyle w:val="Body"/>
        <w:ind w:left="1440"/>
        <w:rPr>
          <w:rFonts w:ascii="Arial" w:hAnsi="Arial" w:cs="Arial"/>
        </w:rPr>
      </w:pPr>
      <w:r w:rsidRPr="001509A4">
        <w:rPr>
          <w:rFonts w:ascii="Arial" w:hAnsi="Arial" w:cs="Arial"/>
        </w:rPr>
        <w:t>the written</w:t>
      </w:r>
      <w:r w:rsidR="00BF131F" w:rsidRPr="001509A4">
        <w:rPr>
          <w:rFonts w:ascii="Arial" w:hAnsi="Arial" w:cs="Arial"/>
        </w:rPr>
        <w:t xml:space="preserve"> test) and fees for the Performance Test</w:t>
      </w:r>
    </w:p>
    <w:p w14:paraId="37BB6B19" w14:textId="77777777" w:rsidR="00BF131F" w:rsidRPr="001509A4" w:rsidRDefault="00FB6B96" w:rsidP="00BF131F">
      <w:pPr>
        <w:pStyle w:val="Body"/>
        <w:rPr>
          <w:rFonts w:ascii="Arial" w:hAnsi="Arial" w:cs="Arial"/>
        </w:rPr>
      </w:pPr>
      <w:r w:rsidRPr="001509A4">
        <w:rPr>
          <w:rFonts w:ascii="Arial" w:hAnsi="Arial" w:cs="Arial"/>
        </w:rPr>
        <w:t xml:space="preserve">             </w:t>
      </w:r>
      <w:r w:rsidR="006A129C" w:rsidRPr="001509A4">
        <w:rPr>
          <w:rFonts w:ascii="Arial" w:hAnsi="Arial" w:cs="Arial"/>
        </w:rPr>
        <w:t>2</w:t>
      </w:r>
      <w:r w:rsidR="00BF131F" w:rsidRPr="001509A4">
        <w:rPr>
          <w:rFonts w:ascii="Arial" w:hAnsi="Arial" w:cs="Arial"/>
        </w:rPr>
        <w:t>.</w:t>
      </w:r>
      <w:r w:rsidR="00BF131F" w:rsidRPr="001509A4">
        <w:rPr>
          <w:rFonts w:ascii="Arial" w:hAnsi="Arial" w:cs="Arial"/>
        </w:rPr>
        <w:tab/>
      </w:r>
      <w:r w:rsidR="00FB4F93" w:rsidRPr="001509A4">
        <w:rPr>
          <w:rFonts w:ascii="Arial" w:hAnsi="Arial" w:cs="Arial"/>
        </w:rPr>
        <w:t>C</w:t>
      </w:r>
      <w:r w:rsidR="00BF131F" w:rsidRPr="001509A4">
        <w:rPr>
          <w:rFonts w:ascii="Arial" w:hAnsi="Arial" w:cs="Arial"/>
        </w:rPr>
        <w:t>heck or Money Order (no cash) made out to “ARS”</w:t>
      </w:r>
    </w:p>
    <w:p w14:paraId="2C087860" w14:textId="77777777" w:rsidR="00BF131F" w:rsidRPr="001509A4" w:rsidRDefault="00FB6B96" w:rsidP="00BF131F">
      <w:pPr>
        <w:pStyle w:val="Body"/>
        <w:rPr>
          <w:rFonts w:ascii="Arial" w:hAnsi="Arial" w:cs="Arial"/>
        </w:rPr>
      </w:pPr>
      <w:r w:rsidRPr="001509A4">
        <w:rPr>
          <w:rFonts w:ascii="Arial" w:hAnsi="Arial" w:cs="Arial"/>
        </w:rPr>
        <w:t xml:space="preserve">             </w:t>
      </w:r>
      <w:r w:rsidR="00FB4F93" w:rsidRPr="001509A4">
        <w:rPr>
          <w:rFonts w:ascii="Arial" w:hAnsi="Arial" w:cs="Arial"/>
        </w:rPr>
        <w:t>3</w:t>
      </w:r>
      <w:r w:rsidR="00BF131F" w:rsidRPr="001509A4">
        <w:rPr>
          <w:rFonts w:ascii="Arial" w:hAnsi="Arial" w:cs="Arial"/>
        </w:rPr>
        <w:t>.</w:t>
      </w:r>
      <w:r w:rsidR="00BF131F" w:rsidRPr="001509A4">
        <w:rPr>
          <w:rFonts w:ascii="Arial" w:hAnsi="Arial" w:cs="Arial"/>
        </w:rPr>
        <w:tab/>
        <w:t xml:space="preserve">Application </w:t>
      </w:r>
    </w:p>
    <w:p w14:paraId="5BFEC0A2" w14:textId="77777777" w:rsidR="00D87F74" w:rsidRPr="001509A4" w:rsidRDefault="00FB6B96" w:rsidP="00BF131F">
      <w:pPr>
        <w:pStyle w:val="Body"/>
        <w:rPr>
          <w:rFonts w:ascii="Arial" w:hAnsi="Arial" w:cs="Arial"/>
        </w:rPr>
      </w:pPr>
      <w:r w:rsidRPr="001509A4">
        <w:rPr>
          <w:rFonts w:ascii="Arial" w:hAnsi="Arial" w:cs="Arial"/>
        </w:rPr>
        <w:t xml:space="preserve">             </w:t>
      </w:r>
      <w:r w:rsidR="00FB4F93" w:rsidRPr="001509A4">
        <w:rPr>
          <w:rFonts w:ascii="Arial" w:hAnsi="Arial" w:cs="Arial"/>
        </w:rPr>
        <w:t>4.</w:t>
      </w:r>
      <w:r w:rsidR="00BF131F" w:rsidRPr="001509A4">
        <w:rPr>
          <w:rFonts w:ascii="Arial" w:hAnsi="Arial" w:cs="Arial"/>
        </w:rPr>
        <w:tab/>
        <w:t xml:space="preserve">Prerequisite </w:t>
      </w:r>
      <w:r w:rsidRPr="001509A4">
        <w:rPr>
          <w:rFonts w:ascii="Arial" w:hAnsi="Arial" w:cs="Arial"/>
        </w:rPr>
        <w:t>D</w:t>
      </w:r>
      <w:r w:rsidR="00BF131F" w:rsidRPr="001509A4">
        <w:rPr>
          <w:rFonts w:ascii="Arial" w:hAnsi="Arial" w:cs="Arial"/>
        </w:rPr>
        <w:t>ocumentation</w:t>
      </w:r>
      <w:r w:rsidR="00D87F74" w:rsidRPr="001509A4">
        <w:rPr>
          <w:rFonts w:ascii="Arial" w:hAnsi="Arial" w:cs="Arial"/>
        </w:rPr>
        <w:t xml:space="preserve"> required for first time candidates and for those whose </w:t>
      </w:r>
    </w:p>
    <w:p w14:paraId="5730E4D0" w14:textId="77777777" w:rsidR="00BF131F" w:rsidRPr="001509A4" w:rsidRDefault="00D87F74" w:rsidP="00D87F74">
      <w:pPr>
        <w:pStyle w:val="Body"/>
        <w:ind w:left="720" w:firstLine="720"/>
        <w:rPr>
          <w:rFonts w:ascii="Arial" w:hAnsi="Arial" w:cs="Arial"/>
        </w:rPr>
      </w:pPr>
      <w:r w:rsidRPr="001509A4">
        <w:rPr>
          <w:rFonts w:ascii="Arial" w:hAnsi="Arial" w:cs="Arial"/>
        </w:rPr>
        <w:t>level has lapsed (Prerequisite information can be found in the QAST Handbook)</w:t>
      </w:r>
    </w:p>
    <w:p w14:paraId="09C6D0DD" w14:textId="77777777" w:rsidR="007178E5" w:rsidRPr="001509A4" w:rsidRDefault="00FB6B96" w:rsidP="00BF131F">
      <w:pPr>
        <w:pStyle w:val="Body"/>
        <w:rPr>
          <w:rFonts w:ascii="Arial" w:hAnsi="Arial" w:cs="Arial"/>
        </w:rPr>
      </w:pPr>
      <w:r w:rsidRPr="001509A4">
        <w:rPr>
          <w:rFonts w:ascii="Arial" w:hAnsi="Arial" w:cs="Arial"/>
        </w:rPr>
        <w:t xml:space="preserve">             </w:t>
      </w:r>
      <w:r w:rsidR="00FB4F93" w:rsidRPr="001509A4">
        <w:rPr>
          <w:rFonts w:ascii="Arial" w:hAnsi="Arial" w:cs="Arial"/>
        </w:rPr>
        <w:t>5.</w:t>
      </w:r>
      <w:r w:rsidR="00BF131F" w:rsidRPr="001509A4">
        <w:rPr>
          <w:rFonts w:ascii="Arial" w:hAnsi="Arial" w:cs="Arial"/>
        </w:rPr>
        <w:tab/>
        <w:t>Copy of the candidates current Driver’s License</w:t>
      </w:r>
    </w:p>
    <w:p w14:paraId="2B4764D6" w14:textId="77777777" w:rsidR="00FB4F93" w:rsidRPr="00A8524D" w:rsidRDefault="00FB4F93" w:rsidP="00BF131F">
      <w:pPr>
        <w:pStyle w:val="Body"/>
        <w:rPr>
          <w:rFonts w:ascii="Book Antiqua" w:hAnsi="Book Antiqua"/>
        </w:rPr>
      </w:pPr>
    </w:p>
    <w:tbl>
      <w:tblPr>
        <w:tblW w:w="110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62"/>
        <w:gridCol w:w="5550"/>
      </w:tblGrid>
      <w:tr w:rsidR="00A8524D" w:rsidRPr="00A8524D" w14:paraId="31E454E0" w14:textId="77777777" w:rsidTr="00AE342A">
        <w:trPr>
          <w:trHeight w:val="297"/>
        </w:trPr>
        <w:tc>
          <w:tcPr>
            <w:tcW w:w="5462" w:type="dxa"/>
            <w:tcBorders>
              <w:top w:val="single" w:sz="18" w:space="0" w:color="2F759E" w:themeColor="accent1" w:themeShade="BF"/>
              <w:left w:val="single" w:sz="18" w:space="0" w:color="2F759E" w:themeColor="accent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42235" w14:textId="5A6CA6E6" w:rsidR="00A8524D" w:rsidRPr="001509A4" w:rsidRDefault="00624434" w:rsidP="00BB52B4">
            <w:pPr>
              <w:pStyle w:val="TableStyle2"/>
              <w:numPr>
                <w:ilvl w:val="0"/>
                <w:numId w:val="3"/>
              </w:numPr>
              <w:tabs>
                <w:tab w:val="right" w:pos="5346"/>
              </w:tabs>
              <w:rPr>
                <w:rFonts w:ascii="Arial" w:hAnsi="Arial" w:cs="Arial"/>
                <w:sz w:val="22"/>
              </w:rPr>
            </w:pPr>
            <w:r w:rsidRPr="001509A4">
              <w:rPr>
                <w:rFonts w:ascii="Arial" w:hAnsi="Arial" w:cs="Arial"/>
                <w:sz w:val="22"/>
              </w:rPr>
              <w:sym w:font="Wingdings" w:char="F0A8"/>
            </w:r>
            <w:r w:rsidRPr="001509A4">
              <w:rPr>
                <w:rFonts w:ascii="Arial" w:hAnsi="Arial" w:cs="Arial"/>
                <w:sz w:val="22"/>
              </w:rPr>
              <w:t xml:space="preserve"> QAST </w:t>
            </w:r>
            <w:r w:rsidRPr="001509A4">
              <w:rPr>
                <w:rFonts w:ascii="Arial" w:hAnsi="Arial" w:cs="Arial"/>
                <w:b/>
                <w:sz w:val="22"/>
              </w:rPr>
              <w:t xml:space="preserve">Written </w:t>
            </w:r>
            <w:r w:rsidRPr="001509A4">
              <w:rPr>
                <w:rFonts w:ascii="Arial" w:hAnsi="Arial" w:cs="Arial"/>
                <w:sz w:val="22"/>
              </w:rPr>
              <w:t>Test (Pre-requisite)</w:t>
            </w:r>
            <w:r w:rsidRPr="001509A4">
              <w:rPr>
                <w:rFonts w:ascii="Arial" w:hAnsi="Arial" w:cs="Arial"/>
                <w:sz w:val="22"/>
              </w:rPr>
              <w:tab/>
            </w:r>
            <w:r w:rsidRPr="00F7643E">
              <w:rPr>
                <w:rFonts w:ascii="Arial" w:hAnsi="Arial" w:cs="Arial"/>
                <w:b/>
                <w:sz w:val="22"/>
              </w:rPr>
              <w:t>$</w:t>
            </w:r>
            <w:r w:rsidR="00E852E3">
              <w:rPr>
                <w:rFonts w:ascii="Arial" w:hAnsi="Arial" w:cs="Arial"/>
                <w:b/>
                <w:sz w:val="22"/>
              </w:rPr>
              <w:t>50</w:t>
            </w:r>
            <w:r w:rsidRPr="00F7643E">
              <w:rPr>
                <w:rFonts w:ascii="Arial" w:hAnsi="Arial" w:cs="Arial"/>
                <w:b/>
                <w:sz w:val="22"/>
              </w:rPr>
              <w:t>.00</w:t>
            </w:r>
          </w:p>
        </w:tc>
        <w:tc>
          <w:tcPr>
            <w:tcW w:w="5550" w:type="dxa"/>
            <w:tcBorders>
              <w:top w:val="single" w:sz="18" w:space="0" w:color="2F759E" w:themeColor="accent1" w:themeShade="BF"/>
              <w:right w:val="single" w:sz="18" w:space="0" w:color="2F759E" w:themeColor="accent1" w:themeShade="BF"/>
            </w:tcBorders>
            <w:shd w:val="clear" w:color="auto" w:fill="auto"/>
          </w:tcPr>
          <w:p w14:paraId="6CD13B7E" w14:textId="77777777" w:rsidR="00A8524D" w:rsidRPr="001509A4" w:rsidRDefault="00A8524D" w:rsidP="00A8524D">
            <w:pPr>
              <w:pStyle w:val="TableStyle2"/>
              <w:tabs>
                <w:tab w:val="right" w:pos="5290"/>
              </w:tabs>
              <w:rPr>
                <w:rFonts w:ascii="Arial" w:hAnsi="Arial" w:cs="Arial"/>
                <w:sz w:val="22"/>
              </w:rPr>
            </w:pPr>
          </w:p>
        </w:tc>
      </w:tr>
      <w:tr w:rsidR="00624434" w:rsidRPr="00A8524D" w14:paraId="71DB596F" w14:textId="77777777" w:rsidTr="00AE342A">
        <w:trPr>
          <w:trHeight w:val="297"/>
        </w:trPr>
        <w:tc>
          <w:tcPr>
            <w:tcW w:w="5462" w:type="dxa"/>
            <w:tcBorders>
              <w:left w:val="single" w:sz="18" w:space="0" w:color="2F759E" w:themeColor="accent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8D1D8" w14:textId="77777777" w:rsidR="00AE342A" w:rsidRPr="001509A4" w:rsidRDefault="00D87F74" w:rsidP="00AE342A">
            <w:pPr>
              <w:pStyle w:val="TableStyle2"/>
              <w:numPr>
                <w:ilvl w:val="0"/>
                <w:numId w:val="3"/>
              </w:numPr>
              <w:tabs>
                <w:tab w:val="right" w:pos="5346"/>
              </w:tabs>
              <w:rPr>
                <w:rFonts w:ascii="Arial" w:hAnsi="Arial" w:cs="Arial"/>
                <w:sz w:val="22"/>
              </w:rPr>
            </w:pPr>
            <w:r w:rsidRPr="001509A4">
              <w:rPr>
                <w:rFonts w:ascii="Arial" w:hAnsi="Arial" w:cs="Arial"/>
                <w:sz w:val="22"/>
              </w:rPr>
              <w:sym w:font="Wingdings" w:char="F0A8"/>
            </w:r>
            <w:r w:rsidR="00624434" w:rsidRPr="001509A4">
              <w:rPr>
                <w:rFonts w:ascii="Arial" w:hAnsi="Arial" w:cs="Arial"/>
                <w:sz w:val="22"/>
              </w:rPr>
              <w:t xml:space="preserve"> </w:t>
            </w:r>
            <w:r w:rsidR="00624434" w:rsidRPr="001509A4">
              <w:rPr>
                <w:rFonts w:ascii="Arial" w:hAnsi="Arial" w:cs="Arial"/>
                <w:b/>
                <w:sz w:val="22"/>
              </w:rPr>
              <w:t>Live Panel</w:t>
            </w:r>
            <w:r w:rsidR="00624434" w:rsidRPr="001509A4">
              <w:rPr>
                <w:rFonts w:ascii="Arial" w:hAnsi="Arial" w:cs="Arial"/>
                <w:sz w:val="22"/>
              </w:rPr>
              <w:t xml:space="preserve"> QAST Interpreter Test   </w:t>
            </w:r>
            <w:r w:rsidR="00624434" w:rsidRPr="001509A4">
              <w:rPr>
                <w:rFonts w:ascii="Arial" w:hAnsi="Arial" w:cs="Arial"/>
                <w:b/>
                <w:sz w:val="22"/>
              </w:rPr>
              <w:t>(OR)</w:t>
            </w:r>
          </w:p>
          <w:p w14:paraId="44B71559" w14:textId="77777777" w:rsidR="00AE342A" w:rsidRDefault="00F7643E" w:rsidP="00F7643E">
            <w:pPr>
              <w:ind w:firstLine="720"/>
              <w:rPr>
                <w:rFonts w:ascii="Arial" w:hAnsi="Arial" w:cs="Arial"/>
              </w:rPr>
            </w:pPr>
            <w:r w:rsidRPr="00F7643E">
              <w:rPr>
                <w:rFonts w:ascii="Arial" w:hAnsi="Arial" w:cs="Arial"/>
              </w:rPr>
              <w:sym w:font="Wingdings" w:char="F0A8"/>
            </w:r>
            <w:r w:rsidRPr="00F7643E">
              <w:rPr>
                <w:rFonts w:ascii="Arial" w:hAnsi="Arial" w:cs="Arial"/>
              </w:rPr>
              <w:t xml:space="preserve"> </w:t>
            </w:r>
            <w:r w:rsidRPr="00F7643E">
              <w:rPr>
                <w:rFonts w:ascii="Arial" w:hAnsi="Arial" w:cs="Arial"/>
                <w:b/>
              </w:rPr>
              <w:t>Video Taped</w:t>
            </w:r>
            <w:r w:rsidRPr="00F7643E">
              <w:rPr>
                <w:rFonts w:ascii="Arial" w:hAnsi="Arial" w:cs="Arial"/>
              </w:rPr>
              <w:t xml:space="preserve"> QAST Interpreter Test</w:t>
            </w:r>
          </w:p>
          <w:p w14:paraId="3EBAD4EB" w14:textId="77777777" w:rsidR="00F7643E" w:rsidRPr="001509A4" w:rsidRDefault="00F7643E" w:rsidP="00F7643E">
            <w:pPr>
              <w:ind w:firstLine="720"/>
              <w:rPr>
                <w:rFonts w:ascii="Arial" w:hAnsi="Arial" w:cs="Arial"/>
              </w:rPr>
            </w:pPr>
          </w:p>
          <w:p w14:paraId="20871031" w14:textId="77777777" w:rsidR="00AE342A" w:rsidRPr="001509A4" w:rsidRDefault="00AE342A" w:rsidP="00AE342A">
            <w:pPr>
              <w:rPr>
                <w:rFonts w:ascii="Arial" w:hAnsi="Arial" w:cs="Arial"/>
              </w:rPr>
            </w:pPr>
            <w:r w:rsidRPr="001509A4">
              <w:rPr>
                <w:rFonts w:ascii="Arial" w:hAnsi="Arial" w:cs="Arial"/>
              </w:rPr>
              <w:t xml:space="preserve">Performance: </w:t>
            </w:r>
            <w:r w:rsidRPr="001509A4">
              <w:rPr>
                <w:rFonts w:ascii="Arial" w:hAnsi="Arial" w:cs="Arial"/>
                <w:b/>
              </w:rPr>
              <w:t>Level 1-3</w:t>
            </w:r>
          </w:p>
          <w:p w14:paraId="7884F2F3" w14:textId="77777777" w:rsidR="00AE342A" w:rsidRPr="001509A4" w:rsidRDefault="001509A4" w:rsidP="00AE342A">
            <w:pPr>
              <w:rPr>
                <w:rFonts w:ascii="Arial" w:hAnsi="Arial" w:cs="Arial"/>
              </w:rPr>
            </w:pPr>
            <w:r w:rsidRPr="001509A4">
              <w:rPr>
                <w:rFonts w:ascii="Arial" w:hAnsi="Arial" w:cs="Arial"/>
              </w:rPr>
              <w:sym w:font="Wingdings" w:char="F0A8"/>
            </w:r>
            <w:r w:rsidR="00AE342A" w:rsidRPr="001509A4">
              <w:rPr>
                <w:rFonts w:ascii="Arial" w:hAnsi="Arial" w:cs="Arial"/>
              </w:rPr>
              <w:t xml:space="preserve"> Transliterating</w:t>
            </w:r>
          </w:p>
          <w:p w14:paraId="1F695B9A" w14:textId="77777777" w:rsidR="00AE342A" w:rsidRPr="001509A4" w:rsidRDefault="001509A4" w:rsidP="00AE342A">
            <w:pPr>
              <w:rPr>
                <w:rFonts w:ascii="Arial" w:hAnsi="Arial" w:cs="Arial"/>
              </w:rPr>
            </w:pPr>
            <w:r w:rsidRPr="001509A4">
              <w:rPr>
                <w:rFonts w:ascii="Arial" w:hAnsi="Arial" w:cs="Arial"/>
              </w:rPr>
              <w:sym w:font="Wingdings" w:char="F0A8"/>
            </w:r>
            <w:r w:rsidR="00AE342A" w:rsidRPr="001509A4">
              <w:rPr>
                <w:rFonts w:ascii="Arial" w:hAnsi="Arial" w:cs="Arial"/>
              </w:rPr>
              <w:t xml:space="preserve"> Interpreting </w:t>
            </w:r>
          </w:p>
          <w:p w14:paraId="27EBD839" w14:textId="6A4677F1" w:rsidR="00624434" w:rsidRPr="001509A4" w:rsidRDefault="00AE342A" w:rsidP="00BB52B4">
            <w:pPr>
              <w:rPr>
                <w:rFonts w:ascii="Arial" w:hAnsi="Arial" w:cs="Arial"/>
              </w:rPr>
            </w:pPr>
            <w:r w:rsidRPr="001509A4">
              <w:rPr>
                <w:rFonts w:ascii="Arial" w:hAnsi="Arial" w:cs="Arial"/>
              </w:rPr>
              <w:t xml:space="preserve">(The cost of one or </w:t>
            </w:r>
            <w:r w:rsidR="00935919" w:rsidRPr="001509A4">
              <w:rPr>
                <w:rFonts w:ascii="Arial" w:hAnsi="Arial" w:cs="Arial"/>
              </w:rPr>
              <w:t>both</w:t>
            </w:r>
            <w:r w:rsidRPr="001509A4">
              <w:rPr>
                <w:rFonts w:ascii="Arial" w:hAnsi="Arial" w:cs="Arial"/>
              </w:rPr>
              <w:t xml:space="preserve"> is </w:t>
            </w:r>
            <w:r w:rsidRPr="00F7643E">
              <w:rPr>
                <w:rFonts w:ascii="Arial" w:hAnsi="Arial" w:cs="Arial"/>
                <w:b/>
              </w:rPr>
              <w:t>$</w:t>
            </w:r>
            <w:r w:rsidR="00E852E3">
              <w:rPr>
                <w:rFonts w:ascii="Arial" w:hAnsi="Arial" w:cs="Arial"/>
                <w:b/>
              </w:rPr>
              <w:t>175</w:t>
            </w:r>
            <w:r w:rsidRPr="00F7643E">
              <w:rPr>
                <w:rFonts w:ascii="Arial" w:hAnsi="Arial" w:cs="Arial"/>
                <w:b/>
              </w:rPr>
              <w:t>.00</w:t>
            </w:r>
            <w:r w:rsidRPr="001509A4">
              <w:rPr>
                <w:rFonts w:ascii="Arial" w:hAnsi="Arial" w:cs="Arial"/>
              </w:rPr>
              <w:t>.)</w:t>
            </w:r>
            <w:r w:rsidRPr="001509A4">
              <w:rPr>
                <w:rFonts w:ascii="Arial" w:hAnsi="Arial" w:cs="Arial"/>
              </w:rPr>
              <w:tab/>
            </w:r>
          </w:p>
        </w:tc>
        <w:tc>
          <w:tcPr>
            <w:tcW w:w="5550" w:type="dxa"/>
            <w:tcBorders>
              <w:right w:val="single" w:sz="18" w:space="0" w:color="2F759E" w:themeColor="accent1" w:themeShade="BF"/>
            </w:tcBorders>
            <w:shd w:val="clear" w:color="auto" w:fill="auto"/>
          </w:tcPr>
          <w:p w14:paraId="1DD2BBCE" w14:textId="77777777" w:rsidR="00624434" w:rsidRPr="001509A4" w:rsidRDefault="00624434" w:rsidP="002F0F70">
            <w:pPr>
              <w:pStyle w:val="TableStyle2"/>
              <w:tabs>
                <w:tab w:val="right" w:pos="5290"/>
              </w:tabs>
              <w:rPr>
                <w:rFonts w:ascii="Arial" w:hAnsi="Arial" w:cs="Arial"/>
                <w:sz w:val="22"/>
              </w:rPr>
            </w:pPr>
            <w:r w:rsidRPr="001509A4">
              <w:rPr>
                <w:rFonts w:ascii="Arial" w:hAnsi="Arial" w:cs="Arial"/>
                <w:sz w:val="22"/>
              </w:rPr>
              <w:tab/>
            </w:r>
          </w:p>
          <w:p w14:paraId="387B910C" w14:textId="77777777" w:rsidR="00AE342A" w:rsidRPr="001509A4" w:rsidRDefault="00AE342A" w:rsidP="002F0F70">
            <w:pPr>
              <w:pStyle w:val="TableStyle2"/>
              <w:tabs>
                <w:tab w:val="right" w:pos="5290"/>
              </w:tabs>
              <w:rPr>
                <w:rFonts w:ascii="Arial" w:hAnsi="Arial" w:cs="Arial"/>
                <w:sz w:val="22"/>
              </w:rPr>
            </w:pPr>
          </w:p>
          <w:p w14:paraId="77785093" w14:textId="77777777" w:rsidR="00F7643E" w:rsidRDefault="00F7643E" w:rsidP="00AE342A">
            <w:pPr>
              <w:rPr>
                <w:rFonts w:ascii="Arial" w:hAnsi="Arial" w:cs="Arial"/>
              </w:rPr>
            </w:pPr>
          </w:p>
          <w:p w14:paraId="5DB801B9" w14:textId="77777777" w:rsidR="00AE342A" w:rsidRPr="001509A4" w:rsidRDefault="00AE342A" w:rsidP="00AE342A">
            <w:pPr>
              <w:rPr>
                <w:rFonts w:ascii="Arial" w:hAnsi="Arial" w:cs="Arial"/>
              </w:rPr>
            </w:pPr>
            <w:r w:rsidRPr="001509A4">
              <w:rPr>
                <w:rFonts w:ascii="Arial" w:hAnsi="Arial" w:cs="Arial"/>
              </w:rPr>
              <w:t xml:space="preserve">Performance: </w:t>
            </w:r>
            <w:r w:rsidRPr="001509A4">
              <w:rPr>
                <w:rFonts w:ascii="Arial" w:hAnsi="Arial" w:cs="Arial"/>
                <w:b/>
              </w:rPr>
              <w:t>Level 4-5</w:t>
            </w:r>
          </w:p>
          <w:p w14:paraId="77270CD1" w14:textId="77777777" w:rsidR="00AE342A" w:rsidRPr="001509A4" w:rsidRDefault="001509A4" w:rsidP="00AE342A">
            <w:pPr>
              <w:rPr>
                <w:rFonts w:ascii="Arial" w:hAnsi="Arial" w:cs="Arial"/>
              </w:rPr>
            </w:pPr>
            <w:r w:rsidRPr="001509A4">
              <w:rPr>
                <w:rFonts w:ascii="Arial" w:hAnsi="Arial" w:cs="Arial"/>
              </w:rPr>
              <w:sym w:font="Wingdings" w:char="F0A8"/>
            </w:r>
            <w:r w:rsidR="00AE342A" w:rsidRPr="001509A4">
              <w:rPr>
                <w:rFonts w:ascii="Arial" w:hAnsi="Arial" w:cs="Arial"/>
              </w:rPr>
              <w:t xml:space="preserve"> Transliterating</w:t>
            </w:r>
          </w:p>
          <w:p w14:paraId="30239C5F" w14:textId="77777777" w:rsidR="00AE342A" w:rsidRPr="001509A4" w:rsidRDefault="001509A4" w:rsidP="00AE342A">
            <w:pPr>
              <w:rPr>
                <w:rFonts w:ascii="Arial" w:hAnsi="Arial" w:cs="Arial"/>
              </w:rPr>
            </w:pPr>
            <w:r w:rsidRPr="001509A4">
              <w:rPr>
                <w:rFonts w:ascii="Arial" w:hAnsi="Arial" w:cs="Arial"/>
              </w:rPr>
              <w:sym w:font="Wingdings" w:char="F0A8"/>
            </w:r>
            <w:r w:rsidR="00AE342A" w:rsidRPr="001509A4">
              <w:rPr>
                <w:rFonts w:ascii="Arial" w:hAnsi="Arial" w:cs="Arial"/>
              </w:rPr>
              <w:t xml:space="preserve"> Interpreting</w:t>
            </w:r>
          </w:p>
          <w:p w14:paraId="6132B875" w14:textId="0130F2D5" w:rsidR="00AE342A" w:rsidRPr="001509A4" w:rsidRDefault="00AE342A" w:rsidP="00BB52B4">
            <w:pPr>
              <w:rPr>
                <w:rFonts w:ascii="Arial" w:hAnsi="Arial" w:cs="Arial"/>
              </w:rPr>
            </w:pPr>
            <w:r w:rsidRPr="001509A4">
              <w:rPr>
                <w:rFonts w:ascii="Arial" w:hAnsi="Arial" w:cs="Arial"/>
              </w:rPr>
              <w:t xml:space="preserve">(The cost of one or </w:t>
            </w:r>
            <w:r w:rsidR="00935919" w:rsidRPr="001509A4">
              <w:rPr>
                <w:rFonts w:ascii="Arial" w:hAnsi="Arial" w:cs="Arial"/>
              </w:rPr>
              <w:t>both</w:t>
            </w:r>
            <w:r w:rsidRPr="001509A4">
              <w:rPr>
                <w:rFonts w:ascii="Arial" w:hAnsi="Arial" w:cs="Arial"/>
              </w:rPr>
              <w:t xml:space="preserve"> is $</w:t>
            </w:r>
            <w:r w:rsidR="00E852E3">
              <w:rPr>
                <w:rFonts w:ascii="Arial" w:hAnsi="Arial" w:cs="Arial"/>
                <w:b/>
              </w:rPr>
              <w:t>175</w:t>
            </w:r>
            <w:r w:rsidRPr="00F7643E">
              <w:rPr>
                <w:rFonts w:ascii="Arial" w:hAnsi="Arial" w:cs="Arial"/>
                <w:b/>
              </w:rPr>
              <w:t>.00</w:t>
            </w:r>
            <w:r w:rsidRPr="001509A4">
              <w:rPr>
                <w:rFonts w:ascii="Arial" w:hAnsi="Arial" w:cs="Arial"/>
              </w:rPr>
              <w:t>.)</w:t>
            </w:r>
          </w:p>
        </w:tc>
      </w:tr>
      <w:tr w:rsidR="00624434" w:rsidRPr="00A8524D" w14:paraId="18D5FCAC" w14:textId="77777777" w:rsidTr="008C4A1C">
        <w:trPr>
          <w:trHeight w:val="297"/>
        </w:trPr>
        <w:tc>
          <w:tcPr>
            <w:tcW w:w="11012" w:type="dxa"/>
            <w:gridSpan w:val="2"/>
            <w:tcBorders>
              <w:left w:val="single" w:sz="18" w:space="0" w:color="2F759E" w:themeColor="accent1" w:themeShade="BF"/>
              <w:bottom w:val="single" w:sz="18" w:space="0" w:color="2F759E" w:themeColor="accent1" w:themeShade="BF"/>
              <w:right w:val="single" w:sz="18" w:space="0" w:color="2F759E" w:themeColor="accent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2FDF9" w14:textId="77777777" w:rsidR="00624434" w:rsidRPr="001509A4" w:rsidRDefault="00624434" w:rsidP="008C4A1C">
            <w:pPr>
              <w:pStyle w:val="TableStyle2"/>
              <w:tabs>
                <w:tab w:val="right" w:pos="5290"/>
              </w:tabs>
              <w:jc w:val="right"/>
              <w:rPr>
                <w:rFonts w:ascii="Arial" w:hAnsi="Arial" w:cs="Arial"/>
                <w:sz w:val="22"/>
              </w:rPr>
            </w:pPr>
            <w:r w:rsidRPr="001509A4">
              <w:rPr>
                <w:rFonts w:ascii="Arial" w:hAnsi="Arial" w:cs="Arial"/>
                <w:sz w:val="22"/>
              </w:rPr>
              <w:tab/>
              <w:t>Total Amount Enclosed: $_______________________</w:t>
            </w:r>
          </w:p>
        </w:tc>
      </w:tr>
      <w:tr w:rsidR="00624434" w:rsidRPr="001509A4" w14:paraId="6C69FC05" w14:textId="77777777" w:rsidTr="008C4A1C">
        <w:trPr>
          <w:trHeight w:val="297"/>
        </w:trPr>
        <w:tc>
          <w:tcPr>
            <w:tcW w:w="11012" w:type="dxa"/>
            <w:gridSpan w:val="2"/>
            <w:tcBorders>
              <w:top w:val="single" w:sz="18" w:space="0" w:color="2F759E" w:themeColor="accent1" w:themeShade="BF"/>
              <w:bottom w:val="single" w:sz="18" w:space="0" w:color="2F759E" w:themeColor="accent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BE491" w14:textId="77777777" w:rsidR="00624434" w:rsidRPr="001509A4" w:rsidRDefault="00624434" w:rsidP="00BC11EC">
            <w:pPr>
              <w:pStyle w:val="TableStyle2"/>
              <w:rPr>
                <w:rFonts w:ascii="Arial" w:hAnsi="Arial" w:cs="Arial"/>
                <w:b/>
                <w:szCs w:val="22"/>
              </w:rPr>
            </w:pPr>
            <w:r w:rsidRPr="001509A4">
              <w:rPr>
                <w:rFonts w:ascii="Arial" w:hAnsi="Arial" w:cs="Arial"/>
                <w:b/>
                <w:szCs w:val="22"/>
              </w:rPr>
              <w:t>NOTE:</w:t>
            </w:r>
            <w:r w:rsidRPr="001509A4">
              <w:rPr>
                <w:rFonts w:ascii="Arial" w:hAnsi="Arial" w:cs="Arial"/>
                <w:szCs w:val="22"/>
              </w:rPr>
              <w:t xml:space="preserve"> Submission of incorrect fees will result in the return of the application/fees and a delay in scheduling your QAST testing.</w:t>
            </w:r>
            <w:r w:rsidRPr="001509A4">
              <w:rPr>
                <w:rFonts w:ascii="Arial" w:hAnsi="Arial" w:cs="Arial"/>
                <w:b/>
                <w:szCs w:val="22"/>
              </w:rPr>
              <w:t xml:space="preserve"> Fees are non-refundable. </w:t>
            </w:r>
          </w:p>
          <w:p w14:paraId="12BCB49F" w14:textId="7A9E3377" w:rsidR="00624434" w:rsidRPr="001509A4" w:rsidRDefault="000E3574" w:rsidP="002905CE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**Due to the sensitive nature of the interpreting profession Arkansas Rehabilitation Services may ask for additional documentation such as a background check.  This would include social security number verification, federal, state and local criminal records and sex offender registry.</w:t>
            </w:r>
          </w:p>
        </w:tc>
      </w:tr>
    </w:tbl>
    <w:p w14:paraId="38F637DD" w14:textId="77777777" w:rsidR="00BF131F" w:rsidRPr="001509A4" w:rsidRDefault="00BF131F" w:rsidP="00BF131F">
      <w:pPr>
        <w:pStyle w:val="Body"/>
        <w:rPr>
          <w:rFonts w:ascii="Arial" w:hAnsi="Arial" w:cs="Arial"/>
        </w:rPr>
      </w:pPr>
      <w:r w:rsidRPr="001509A4">
        <w:rPr>
          <w:rFonts w:ascii="Arial" w:hAnsi="Arial" w:cs="Arial"/>
        </w:rPr>
        <w:t>Mail Application and payment to:</w:t>
      </w:r>
      <w:r w:rsidRPr="001509A4">
        <w:rPr>
          <w:rFonts w:ascii="Arial" w:hAnsi="Arial" w:cs="Arial"/>
        </w:rPr>
        <w:tab/>
      </w:r>
      <w:r w:rsidRPr="001509A4">
        <w:rPr>
          <w:rFonts w:ascii="Arial" w:hAnsi="Arial" w:cs="Arial"/>
        </w:rPr>
        <w:tab/>
        <w:t>Arkansas Rehabilitation Services</w:t>
      </w:r>
    </w:p>
    <w:p w14:paraId="58C9F06D" w14:textId="77777777" w:rsidR="00BF131F" w:rsidRPr="001509A4" w:rsidRDefault="00BF131F" w:rsidP="00BF131F">
      <w:pPr>
        <w:pStyle w:val="Body"/>
        <w:rPr>
          <w:rFonts w:ascii="Arial" w:hAnsi="Arial" w:cs="Arial"/>
        </w:rPr>
      </w:pPr>
      <w:r w:rsidRPr="001509A4">
        <w:rPr>
          <w:rFonts w:ascii="Arial" w:hAnsi="Arial" w:cs="Arial"/>
        </w:rPr>
        <w:tab/>
      </w:r>
      <w:r w:rsidRPr="001509A4">
        <w:rPr>
          <w:rFonts w:ascii="Arial" w:hAnsi="Arial" w:cs="Arial"/>
        </w:rPr>
        <w:tab/>
      </w:r>
      <w:r w:rsidRPr="001509A4">
        <w:rPr>
          <w:rFonts w:ascii="Arial" w:hAnsi="Arial" w:cs="Arial"/>
        </w:rPr>
        <w:tab/>
      </w:r>
      <w:r w:rsidRPr="001509A4">
        <w:rPr>
          <w:rFonts w:ascii="Arial" w:hAnsi="Arial" w:cs="Arial"/>
        </w:rPr>
        <w:tab/>
      </w:r>
      <w:r w:rsidRPr="001509A4">
        <w:rPr>
          <w:rFonts w:ascii="Arial" w:hAnsi="Arial" w:cs="Arial"/>
        </w:rPr>
        <w:tab/>
      </w:r>
      <w:r w:rsidRPr="001509A4">
        <w:rPr>
          <w:rFonts w:ascii="Arial" w:hAnsi="Arial" w:cs="Arial"/>
        </w:rPr>
        <w:tab/>
        <w:t>QAST Evaluation Services</w:t>
      </w:r>
    </w:p>
    <w:p w14:paraId="561968F4" w14:textId="4F2B5D4F" w:rsidR="00BF131F" w:rsidRPr="001509A4" w:rsidRDefault="00BF131F" w:rsidP="00BF131F">
      <w:pPr>
        <w:pStyle w:val="Body"/>
        <w:rPr>
          <w:rFonts w:ascii="Arial" w:hAnsi="Arial" w:cs="Arial"/>
        </w:rPr>
      </w:pPr>
      <w:r w:rsidRPr="001509A4">
        <w:rPr>
          <w:rFonts w:ascii="Arial" w:hAnsi="Arial" w:cs="Arial"/>
        </w:rPr>
        <w:tab/>
      </w:r>
      <w:r w:rsidRPr="001509A4">
        <w:rPr>
          <w:rFonts w:ascii="Arial" w:hAnsi="Arial" w:cs="Arial"/>
        </w:rPr>
        <w:tab/>
      </w:r>
      <w:r w:rsidRPr="001509A4">
        <w:rPr>
          <w:rFonts w:ascii="Arial" w:hAnsi="Arial" w:cs="Arial"/>
        </w:rPr>
        <w:tab/>
      </w:r>
      <w:r w:rsidRPr="001509A4">
        <w:rPr>
          <w:rFonts w:ascii="Arial" w:hAnsi="Arial" w:cs="Arial"/>
        </w:rPr>
        <w:tab/>
      </w:r>
      <w:r w:rsidRPr="001509A4">
        <w:rPr>
          <w:rFonts w:ascii="Arial" w:hAnsi="Arial" w:cs="Arial"/>
        </w:rPr>
        <w:tab/>
      </w:r>
      <w:r w:rsidRPr="001509A4">
        <w:rPr>
          <w:rFonts w:ascii="Arial" w:hAnsi="Arial" w:cs="Arial"/>
        </w:rPr>
        <w:tab/>
      </w:r>
      <w:r w:rsidR="00470A08">
        <w:rPr>
          <w:rFonts w:ascii="Arial" w:hAnsi="Arial" w:cs="Arial"/>
        </w:rPr>
        <w:t>5401 S University Ave.</w:t>
      </w:r>
      <w:r w:rsidRPr="001509A4">
        <w:rPr>
          <w:rFonts w:ascii="Arial" w:hAnsi="Arial" w:cs="Arial"/>
        </w:rPr>
        <w:t xml:space="preserve"> </w:t>
      </w:r>
    </w:p>
    <w:p w14:paraId="27DC2CF0" w14:textId="2E306652" w:rsidR="00FB7A1B" w:rsidRPr="001509A4" w:rsidRDefault="00BF131F" w:rsidP="000E3574">
      <w:pPr>
        <w:pStyle w:val="Body"/>
        <w:rPr>
          <w:rFonts w:ascii="Arial" w:hAnsi="Arial" w:cs="Arial"/>
        </w:rPr>
      </w:pPr>
      <w:r w:rsidRPr="001509A4">
        <w:rPr>
          <w:rFonts w:ascii="Arial" w:hAnsi="Arial" w:cs="Arial"/>
        </w:rPr>
        <w:tab/>
      </w:r>
      <w:r w:rsidRPr="001509A4">
        <w:rPr>
          <w:rFonts w:ascii="Arial" w:hAnsi="Arial" w:cs="Arial"/>
        </w:rPr>
        <w:tab/>
      </w:r>
      <w:r w:rsidRPr="001509A4">
        <w:rPr>
          <w:rFonts w:ascii="Arial" w:hAnsi="Arial" w:cs="Arial"/>
        </w:rPr>
        <w:tab/>
      </w:r>
      <w:r w:rsidRPr="001509A4">
        <w:rPr>
          <w:rFonts w:ascii="Arial" w:hAnsi="Arial" w:cs="Arial"/>
        </w:rPr>
        <w:tab/>
      </w:r>
      <w:r w:rsidRPr="001509A4">
        <w:rPr>
          <w:rFonts w:ascii="Arial" w:hAnsi="Arial" w:cs="Arial"/>
        </w:rPr>
        <w:tab/>
      </w:r>
      <w:r w:rsidRPr="001509A4">
        <w:rPr>
          <w:rFonts w:ascii="Arial" w:hAnsi="Arial" w:cs="Arial"/>
        </w:rPr>
        <w:tab/>
        <w:t>Little Rock, AR 7220</w:t>
      </w:r>
      <w:r w:rsidR="00470A08">
        <w:rPr>
          <w:rFonts w:ascii="Arial" w:hAnsi="Arial" w:cs="Arial"/>
        </w:rPr>
        <w:t>9</w:t>
      </w:r>
    </w:p>
    <w:sectPr w:rsidR="00FB7A1B" w:rsidRPr="001509A4" w:rsidSect="0036771D">
      <w:headerReference w:type="default" r:id="rId8"/>
      <w:footerReference w:type="default" r:id="rId9"/>
      <w:pgSz w:w="12240" w:h="15840"/>
      <w:pgMar w:top="720" w:right="720" w:bottom="630" w:left="540" w:header="720" w:footer="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7D35A" w14:textId="77777777" w:rsidR="00EE5185" w:rsidRDefault="00EE5185">
      <w:r>
        <w:separator/>
      </w:r>
    </w:p>
  </w:endnote>
  <w:endnote w:type="continuationSeparator" w:id="0">
    <w:p w14:paraId="44B5D05A" w14:textId="77777777" w:rsidR="00EE5185" w:rsidRDefault="00EE5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340F2" w14:textId="4587E4B3" w:rsidR="001C7EF7" w:rsidRDefault="00470A08" w:rsidP="0036771D">
    <w:pPr>
      <w:jc w:val="center"/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>5401 S. University Ave.</w:t>
    </w:r>
    <w:r w:rsidR="001C7EF7" w:rsidRPr="008D49BE">
      <w:rPr>
        <w:rFonts w:ascii="Bookman Old Style" w:hAnsi="Bookman Old Style"/>
        <w:sz w:val="16"/>
        <w:szCs w:val="16"/>
      </w:rPr>
      <w:t>, Little Rock, AR 7220</w:t>
    </w:r>
    <w:r w:rsidR="003816E1">
      <w:rPr>
        <w:rFonts w:ascii="Bookman Old Style" w:hAnsi="Bookman Old Style"/>
        <w:sz w:val="16"/>
        <w:szCs w:val="16"/>
      </w:rPr>
      <w:t>9</w:t>
    </w:r>
    <w:r w:rsidR="001C7EF7" w:rsidRPr="008D49BE">
      <w:rPr>
        <w:rFonts w:ascii="Bookman Old Style" w:hAnsi="Bookman Old Style"/>
        <w:sz w:val="16"/>
        <w:szCs w:val="16"/>
      </w:rPr>
      <w:t xml:space="preserve">   phone 501-686-</w:t>
    </w:r>
    <w:r w:rsidR="00967669" w:rsidRPr="008D49BE">
      <w:rPr>
        <w:rFonts w:ascii="Bookman Old Style" w:hAnsi="Bookman Old Style"/>
        <w:sz w:val="16"/>
        <w:szCs w:val="16"/>
      </w:rPr>
      <w:t>2800 fax</w:t>
    </w:r>
    <w:r w:rsidR="001C7EF7" w:rsidRPr="008D49BE">
      <w:rPr>
        <w:rFonts w:ascii="Bookman Old Style" w:hAnsi="Bookman Old Style"/>
        <w:sz w:val="16"/>
        <w:szCs w:val="16"/>
      </w:rPr>
      <w:t xml:space="preserve"> 501-686-9418</w:t>
    </w:r>
  </w:p>
  <w:p w14:paraId="350F79C7" w14:textId="41C8DF09" w:rsidR="00BC11EC" w:rsidRPr="00BC11EC" w:rsidRDefault="00BC11EC" w:rsidP="00BC11EC">
    <w:pPr>
      <w:jc w:val="right"/>
      <w:rPr>
        <w:rFonts w:ascii="Bookman Old Style" w:hAnsi="Bookman Old Style"/>
        <w:sz w:val="14"/>
        <w:szCs w:val="16"/>
      </w:rPr>
    </w:pPr>
    <w:r w:rsidRPr="00BC11EC">
      <w:rPr>
        <w:rFonts w:ascii="Bookman Old Style" w:hAnsi="Bookman Old Style"/>
        <w:sz w:val="14"/>
        <w:szCs w:val="16"/>
      </w:rPr>
      <w:t xml:space="preserve">Updated </w:t>
    </w:r>
    <w:r w:rsidR="003816E1">
      <w:rPr>
        <w:rFonts w:ascii="Bookman Old Style" w:hAnsi="Bookman Old Style"/>
        <w:sz w:val="14"/>
        <w:szCs w:val="16"/>
      </w:rPr>
      <w:t>03</w:t>
    </w:r>
    <w:r w:rsidRPr="00BC11EC">
      <w:rPr>
        <w:rFonts w:ascii="Bookman Old Style" w:hAnsi="Bookman Old Style"/>
        <w:sz w:val="14"/>
        <w:szCs w:val="16"/>
      </w:rPr>
      <w:t>/</w:t>
    </w:r>
    <w:r w:rsidR="00AB5F19">
      <w:rPr>
        <w:rFonts w:ascii="Bookman Old Style" w:hAnsi="Bookman Old Style"/>
        <w:sz w:val="14"/>
        <w:szCs w:val="16"/>
      </w:rPr>
      <w:t>0</w:t>
    </w:r>
    <w:r w:rsidR="003816E1">
      <w:rPr>
        <w:rFonts w:ascii="Bookman Old Style" w:hAnsi="Bookman Old Style"/>
        <w:sz w:val="14"/>
        <w:szCs w:val="16"/>
      </w:rPr>
      <w:t>4</w:t>
    </w:r>
    <w:r w:rsidRPr="00BC11EC">
      <w:rPr>
        <w:rFonts w:ascii="Bookman Old Style" w:hAnsi="Bookman Old Style"/>
        <w:sz w:val="14"/>
        <w:szCs w:val="16"/>
      </w:rPr>
      <w:t>/</w:t>
    </w:r>
    <w:r w:rsidR="00ED48BF">
      <w:rPr>
        <w:rFonts w:ascii="Bookman Old Style" w:hAnsi="Bookman Old Style"/>
        <w:sz w:val="14"/>
        <w:szCs w:val="16"/>
      </w:rPr>
      <w:t>2</w:t>
    </w:r>
    <w:r w:rsidR="003816E1">
      <w:rPr>
        <w:rFonts w:ascii="Bookman Old Style" w:hAnsi="Bookman Old Style"/>
        <w:sz w:val="14"/>
        <w:szCs w:val="16"/>
      </w:rPr>
      <w:t>5</w:t>
    </w:r>
  </w:p>
  <w:p w14:paraId="2DBF966B" w14:textId="77777777" w:rsidR="001C7EF7" w:rsidRDefault="001C7E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60020" w14:textId="77777777" w:rsidR="00EE5185" w:rsidRDefault="00EE5185">
      <w:r>
        <w:separator/>
      </w:r>
    </w:p>
  </w:footnote>
  <w:footnote w:type="continuationSeparator" w:id="0">
    <w:p w14:paraId="75F8525B" w14:textId="77777777" w:rsidR="00EE5185" w:rsidRDefault="00EE5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F05D5" w14:textId="77777777" w:rsidR="00A250C0" w:rsidRDefault="000E3574">
    <w:r>
      <w:rPr>
        <w:b/>
        <w:bCs/>
        <w:noProof/>
        <w:sz w:val="34"/>
        <w:szCs w:val="34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332446" wp14:editId="45033BB0">
              <wp:simplePos x="0" y="0"/>
              <wp:positionH relativeFrom="margin">
                <wp:posOffset>5905500</wp:posOffset>
              </wp:positionH>
              <wp:positionV relativeFrom="page">
                <wp:posOffset>238125</wp:posOffset>
              </wp:positionV>
              <wp:extent cx="1219200" cy="409575"/>
              <wp:effectExtent l="0" t="0" r="19050" b="28575"/>
              <wp:wrapTopAndBottom/>
              <wp:docPr id="1073741825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19200" cy="409575"/>
                      </a:xfrm>
                      <a:prstGeom prst="rect">
                        <a:avLst/>
                      </a:prstGeom>
                      <a:solidFill>
                        <a:schemeClr val="bg2">
                          <a:lumMod val="20000"/>
                          <a:lumOff val="80000"/>
                        </a:schemeClr>
                      </a:solidFill>
                      <a:ln w="12700" cap="flat">
                        <a:solidFill>
                          <a:srgbClr val="000000"/>
                        </a:solidFill>
                        <a:prstDash val="solid"/>
                        <a:miter lim="400000"/>
                      </a:ln>
                      <a:effectLst/>
                    </wps:spPr>
                    <wps:txbx>
                      <w:txbxContent>
                        <w:p w14:paraId="2815B9DD" w14:textId="77777777" w:rsidR="0018320D" w:rsidRPr="0018320D" w:rsidRDefault="007178E5" w:rsidP="0018320D">
                          <w:pPr>
                            <w:pStyle w:val="Body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Date Received in Office: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332446" id="officeArt object" o:spid="_x0000_s1026" style="position:absolute;margin-left:465pt;margin-top:18.75pt;width:96pt;height:32.2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" fillcolor="#f2f2f2 [670]" strokeweight="1pt">
              <v:stroke miterlimit="4"/>
              <v:path arrowok="t"/>
              <v:textbox inset="0,0,0,0">
                <w:txbxContent>
                  <w:p w14:paraId="2815B9DD" w14:textId="77777777" w:rsidR="0018320D" w:rsidRPr="0018320D" w:rsidRDefault="007178E5" w:rsidP="0018320D">
                    <w:pPr>
                      <w:pStyle w:val="Body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Date Received in Office:</w:t>
                    </w:r>
                  </w:p>
                </w:txbxContent>
              </v:textbox>
              <w10:wrap type="topAndBottom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86CD2"/>
    <w:multiLevelType w:val="hybridMultilevel"/>
    <w:tmpl w:val="94982386"/>
    <w:lvl w:ilvl="0" w:tplc="E132EF1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520ED9"/>
    <w:multiLevelType w:val="hybridMultilevel"/>
    <w:tmpl w:val="93F817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B05EF7"/>
    <w:multiLevelType w:val="hybridMultilevel"/>
    <w:tmpl w:val="44E47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875811">
    <w:abstractNumId w:val="1"/>
  </w:num>
  <w:num w:numId="2" w16cid:durableId="125701845">
    <w:abstractNumId w:val="0"/>
  </w:num>
  <w:num w:numId="3" w16cid:durableId="1632055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0C0"/>
    <w:rsid w:val="0002785B"/>
    <w:rsid w:val="00042861"/>
    <w:rsid w:val="000656AC"/>
    <w:rsid w:val="000E3574"/>
    <w:rsid w:val="00116ACB"/>
    <w:rsid w:val="00123495"/>
    <w:rsid w:val="001509A4"/>
    <w:rsid w:val="00165B1F"/>
    <w:rsid w:val="0018320D"/>
    <w:rsid w:val="001A7636"/>
    <w:rsid w:val="001C7EF7"/>
    <w:rsid w:val="002034F8"/>
    <w:rsid w:val="002905CE"/>
    <w:rsid w:val="002E2117"/>
    <w:rsid w:val="002F4F35"/>
    <w:rsid w:val="0035262F"/>
    <w:rsid w:val="0036771D"/>
    <w:rsid w:val="003816E1"/>
    <w:rsid w:val="00383621"/>
    <w:rsid w:val="003A556F"/>
    <w:rsid w:val="00470A08"/>
    <w:rsid w:val="004A07CB"/>
    <w:rsid w:val="004E0842"/>
    <w:rsid w:val="004F5311"/>
    <w:rsid w:val="005C04C4"/>
    <w:rsid w:val="005C2458"/>
    <w:rsid w:val="006154C8"/>
    <w:rsid w:val="00624434"/>
    <w:rsid w:val="006918EE"/>
    <w:rsid w:val="006A129C"/>
    <w:rsid w:val="00717736"/>
    <w:rsid w:val="007178E5"/>
    <w:rsid w:val="00720292"/>
    <w:rsid w:val="007C39ED"/>
    <w:rsid w:val="007F3BCE"/>
    <w:rsid w:val="0081784E"/>
    <w:rsid w:val="00834DA9"/>
    <w:rsid w:val="00862BDD"/>
    <w:rsid w:val="00867A68"/>
    <w:rsid w:val="008C4A1C"/>
    <w:rsid w:val="008D0EEE"/>
    <w:rsid w:val="008D49BE"/>
    <w:rsid w:val="00935919"/>
    <w:rsid w:val="00967669"/>
    <w:rsid w:val="00971C05"/>
    <w:rsid w:val="00A250C0"/>
    <w:rsid w:val="00A75342"/>
    <w:rsid w:val="00A8524D"/>
    <w:rsid w:val="00AB5F19"/>
    <w:rsid w:val="00AE2B29"/>
    <w:rsid w:val="00AE342A"/>
    <w:rsid w:val="00BB52B4"/>
    <w:rsid w:val="00BC11EC"/>
    <w:rsid w:val="00BF131F"/>
    <w:rsid w:val="00C57262"/>
    <w:rsid w:val="00C67730"/>
    <w:rsid w:val="00D36580"/>
    <w:rsid w:val="00D5098D"/>
    <w:rsid w:val="00D81D58"/>
    <w:rsid w:val="00D87F74"/>
    <w:rsid w:val="00E06EDA"/>
    <w:rsid w:val="00E07A80"/>
    <w:rsid w:val="00E5235B"/>
    <w:rsid w:val="00E852E3"/>
    <w:rsid w:val="00ED48BF"/>
    <w:rsid w:val="00EE5185"/>
    <w:rsid w:val="00F0296F"/>
    <w:rsid w:val="00F21514"/>
    <w:rsid w:val="00F613B2"/>
    <w:rsid w:val="00F619C6"/>
    <w:rsid w:val="00F7643E"/>
    <w:rsid w:val="00F77D66"/>
    <w:rsid w:val="00FB4F93"/>
    <w:rsid w:val="00FB6B96"/>
    <w:rsid w:val="00FB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7213A"/>
  <w15:docId w15:val="{2A9F4062-D1B5-4D84-8A42-14E2F847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Title">
    <w:name w:val="Title"/>
    <w:next w:val="Body"/>
    <w:pPr>
      <w:keepNext/>
    </w:pPr>
    <w:rPr>
      <w:rFonts w:ascii="Helvetica" w:hAnsi="Arial Unicode MS" w:cs="Arial Unicode MS"/>
      <w:b/>
      <w:bCs/>
      <w:color w:val="000000"/>
      <w:sz w:val="60"/>
      <w:szCs w:val="60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paragraph" w:customStyle="1" w:styleId="TableTitle1">
    <w:name w:val="Table Title 1"/>
    <w:pPr>
      <w:jc w:val="center"/>
    </w:pPr>
    <w:rPr>
      <w:rFonts w:ascii="Helvetica" w:eastAsia="Helvetica" w:hAnsi="Helvetica" w:cs="Helvetic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32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20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32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20D"/>
    <w:rPr>
      <w:sz w:val="24"/>
      <w:szCs w:val="24"/>
    </w:rPr>
  </w:style>
  <w:style w:type="paragraph" w:styleId="NoSpacing">
    <w:name w:val="No Spacing"/>
    <w:uiPriority w:val="1"/>
    <w:qFormat/>
    <w:rsid w:val="00AE34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629AF-A2B4-4F4C-A17A-56782C4D1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Beaty</dc:creator>
  <cp:lastModifiedBy>Cheryl Seymore</cp:lastModifiedBy>
  <cp:revision>11</cp:revision>
  <cp:lastPrinted>2016-06-30T17:09:00Z</cp:lastPrinted>
  <dcterms:created xsi:type="dcterms:W3CDTF">2024-10-16T15:11:00Z</dcterms:created>
  <dcterms:modified xsi:type="dcterms:W3CDTF">2025-03-04T21:41:00Z</dcterms:modified>
</cp:coreProperties>
</file>